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953875" w:rsidRDefault="00953875" w:rsidP="00EF1898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  <w:lang w:val="en-US"/>
              </w:rPr>
              <w:t xml:space="preserve">18 </w:t>
            </w:r>
            <w:r>
              <w:rPr>
                <w:w w:val="100"/>
                <w:szCs w:val="28"/>
              </w:rPr>
              <w:t>травня</w:t>
            </w:r>
          </w:p>
        </w:tc>
        <w:tc>
          <w:tcPr>
            <w:tcW w:w="1417" w:type="dxa"/>
            <w:vAlign w:val="bottom"/>
          </w:tcPr>
          <w:p w:rsidR="00AB54CE" w:rsidRPr="007C2DBE" w:rsidRDefault="00753DCA" w:rsidP="00753DCA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2020</w:t>
            </w:r>
            <w:r w:rsidR="00AB54CE"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953875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141</w:t>
            </w:r>
          </w:p>
        </w:tc>
      </w:tr>
    </w:tbl>
    <w:p w:rsidR="00557934" w:rsidRDefault="00557934" w:rsidP="00DE7474">
      <w:pPr>
        <w:rPr>
          <w:b/>
          <w:i/>
          <w:w w:val="100"/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391CE7" w:rsidRPr="00391CE7" w:rsidTr="00140A05">
        <w:tc>
          <w:tcPr>
            <w:tcW w:w="5328" w:type="dxa"/>
            <w:shd w:val="clear" w:color="auto" w:fill="auto"/>
          </w:tcPr>
          <w:p w:rsidR="00391CE7" w:rsidRPr="00391CE7" w:rsidRDefault="00391CE7" w:rsidP="00391CE7">
            <w:pPr>
              <w:jc w:val="both"/>
              <w:rPr>
                <w:b/>
                <w:i/>
                <w:color w:val="auto"/>
                <w:w w:val="100"/>
                <w:szCs w:val="28"/>
              </w:rPr>
            </w:pPr>
            <w:r w:rsidRPr="00391CE7">
              <w:rPr>
                <w:b/>
                <w:i/>
                <w:color w:val="auto"/>
                <w:w w:val="100"/>
                <w:szCs w:val="28"/>
              </w:rPr>
              <w:t xml:space="preserve">Про затвердження оновленого складу оперативного штабу з питань підготовки і роботи господарського комплексу та соціальної інфраструктури </w:t>
            </w:r>
            <w:r w:rsidR="00915FCD">
              <w:rPr>
                <w:b/>
                <w:i/>
                <w:color w:val="auto"/>
                <w:w w:val="100"/>
                <w:szCs w:val="28"/>
              </w:rPr>
              <w:t xml:space="preserve">Прилуцького району </w:t>
            </w:r>
            <w:r w:rsidRPr="00391CE7">
              <w:rPr>
                <w:b/>
                <w:i/>
                <w:color w:val="auto"/>
                <w:w w:val="100"/>
                <w:szCs w:val="28"/>
              </w:rPr>
              <w:t>в осінньо-зимовий період</w:t>
            </w:r>
            <w:r w:rsidR="001255D6">
              <w:rPr>
                <w:b/>
                <w:i/>
                <w:color w:val="auto"/>
                <w:w w:val="100"/>
                <w:szCs w:val="28"/>
              </w:rPr>
              <w:t xml:space="preserve"> </w:t>
            </w:r>
          </w:p>
        </w:tc>
      </w:tr>
    </w:tbl>
    <w:p w:rsidR="00391CE7" w:rsidRPr="00391CE7" w:rsidRDefault="00391CE7" w:rsidP="00391CE7">
      <w:pPr>
        <w:jc w:val="both"/>
        <w:rPr>
          <w:b/>
          <w:i/>
          <w:color w:val="auto"/>
          <w:w w:val="100"/>
          <w:szCs w:val="28"/>
        </w:rPr>
      </w:pPr>
    </w:p>
    <w:p w:rsidR="00391CE7" w:rsidRPr="00391CE7" w:rsidRDefault="00391CE7" w:rsidP="00391CE7">
      <w:pPr>
        <w:ind w:firstLine="720"/>
        <w:jc w:val="both"/>
        <w:rPr>
          <w:color w:val="auto"/>
          <w:w w:val="100"/>
          <w:szCs w:val="28"/>
        </w:rPr>
      </w:pPr>
      <w:r w:rsidRPr="00391CE7">
        <w:rPr>
          <w:color w:val="auto"/>
          <w:w w:val="100"/>
          <w:szCs w:val="28"/>
        </w:rPr>
        <w:t>Відповідно до пункту 9 статті 39 та статті 41 Закону України «Про місцеві державні адміністрації» та у зв’язку з кадровими змінами</w:t>
      </w:r>
      <w:r w:rsidR="00557073" w:rsidRPr="00557073">
        <w:rPr>
          <w:color w:val="auto"/>
          <w:w w:val="100"/>
          <w:szCs w:val="28"/>
        </w:rPr>
        <w:t xml:space="preserve"> </w:t>
      </w:r>
      <w:r w:rsidR="00557073" w:rsidRPr="008841E1">
        <w:rPr>
          <w:b/>
          <w:color w:val="auto"/>
          <w:spacing w:val="60"/>
          <w:w w:val="100"/>
          <w:szCs w:val="28"/>
        </w:rPr>
        <w:t>зобов’язую</w:t>
      </w:r>
      <w:r w:rsidRPr="00391CE7">
        <w:rPr>
          <w:color w:val="auto"/>
          <w:w w:val="100"/>
          <w:szCs w:val="28"/>
        </w:rPr>
        <w:t>:</w:t>
      </w:r>
    </w:p>
    <w:p w:rsidR="00391CE7" w:rsidRPr="00391CE7" w:rsidRDefault="00391CE7" w:rsidP="00391CE7">
      <w:pPr>
        <w:jc w:val="both"/>
        <w:rPr>
          <w:color w:val="auto"/>
          <w:w w:val="100"/>
          <w:szCs w:val="28"/>
        </w:rPr>
      </w:pPr>
    </w:p>
    <w:p w:rsidR="00391CE7" w:rsidRPr="00391CE7" w:rsidRDefault="00391CE7" w:rsidP="00391CE7">
      <w:pPr>
        <w:ind w:firstLine="708"/>
        <w:jc w:val="both"/>
        <w:rPr>
          <w:color w:val="auto"/>
          <w:w w:val="100"/>
          <w:szCs w:val="28"/>
        </w:rPr>
      </w:pPr>
      <w:r w:rsidRPr="00391CE7">
        <w:rPr>
          <w:color w:val="auto"/>
          <w:w w:val="100"/>
          <w:szCs w:val="28"/>
        </w:rPr>
        <w:t xml:space="preserve">1. Затвердити оновлений склад оперативного штабу з питань підготовки і роботи господарського комплексу та соціальної інфраструктури </w:t>
      </w:r>
      <w:r w:rsidR="00915FCD">
        <w:rPr>
          <w:color w:val="auto"/>
          <w:w w:val="100"/>
          <w:szCs w:val="28"/>
        </w:rPr>
        <w:t xml:space="preserve">Прилуцького району </w:t>
      </w:r>
      <w:r w:rsidRPr="00391CE7">
        <w:rPr>
          <w:color w:val="auto"/>
          <w:w w:val="100"/>
          <w:szCs w:val="28"/>
        </w:rPr>
        <w:t>в осінньо-зимовий період (додається).</w:t>
      </w:r>
    </w:p>
    <w:p w:rsidR="00391CE7" w:rsidRPr="00391CE7" w:rsidRDefault="00391CE7" w:rsidP="00391CE7">
      <w:pPr>
        <w:ind w:firstLine="708"/>
        <w:jc w:val="both"/>
        <w:rPr>
          <w:color w:val="auto"/>
          <w:w w:val="100"/>
          <w:szCs w:val="28"/>
        </w:rPr>
      </w:pPr>
    </w:p>
    <w:p w:rsidR="00391CE7" w:rsidRPr="00391CE7" w:rsidRDefault="00391CE7" w:rsidP="00391CE7">
      <w:pPr>
        <w:ind w:firstLine="720"/>
        <w:jc w:val="both"/>
        <w:outlineLvl w:val="0"/>
        <w:rPr>
          <w:color w:val="auto"/>
          <w:w w:val="100"/>
          <w:szCs w:val="28"/>
        </w:rPr>
      </w:pPr>
      <w:r w:rsidRPr="00391CE7">
        <w:rPr>
          <w:color w:val="auto"/>
          <w:w w:val="100"/>
          <w:szCs w:val="28"/>
        </w:rPr>
        <w:t>2. Визнати таким, що втратило чинність розпорядження голови районно</w:t>
      </w:r>
      <w:r w:rsidR="001255D6">
        <w:rPr>
          <w:color w:val="auto"/>
          <w:w w:val="100"/>
          <w:szCs w:val="28"/>
        </w:rPr>
        <w:t>ї державної адміністрації від 03</w:t>
      </w:r>
      <w:r w:rsidRPr="00391CE7">
        <w:rPr>
          <w:color w:val="auto"/>
          <w:w w:val="100"/>
          <w:szCs w:val="28"/>
        </w:rPr>
        <w:t xml:space="preserve"> </w:t>
      </w:r>
      <w:r w:rsidR="001255D6">
        <w:rPr>
          <w:color w:val="auto"/>
          <w:w w:val="100"/>
          <w:szCs w:val="28"/>
        </w:rPr>
        <w:t>серпня 2017 року №281</w:t>
      </w:r>
      <w:r w:rsidRPr="00391CE7">
        <w:rPr>
          <w:color w:val="auto"/>
          <w:w w:val="100"/>
          <w:szCs w:val="28"/>
        </w:rPr>
        <w:t xml:space="preserve"> «Про </w:t>
      </w:r>
      <w:r w:rsidR="001255D6">
        <w:rPr>
          <w:color w:val="auto"/>
          <w:w w:val="100"/>
          <w:szCs w:val="28"/>
        </w:rPr>
        <w:t>затвердження оновленого складу оперативного</w:t>
      </w:r>
      <w:r w:rsidRPr="00391CE7">
        <w:rPr>
          <w:color w:val="auto"/>
          <w:w w:val="100"/>
          <w:szCs w:val="28"/>
        </w:rPr>
        <w:t xml:space="preserve"> штабу з питань підгото</w:t>
      </w:r>
      <w:r w:rsidR="001255D6">
        <w:rPr>
          <w:color w:val="auto"/>
          <w:w w:val="100"/>
          <w:szCs w:val="28"/>
        </w:rPr>
        <w:t>в</w:t>
      </w:r>
      <w:r w:rsidRPr="00391CE7">
        <w:rPr>
          <w:color w:val="auto"/>
          <w:w w:val="100"/>
          <w:szCs w:val="28"/>
        </w:rPr>
        <w:t>ки і роботи господарського комплексу та соціальної інфраструктури в осінньо-зимовий період»</w:t>
      </w:r>
      <w:r w:rsidR="001255D6">
        <w:rPr>
          <w:color w:val="auto"/>
          <w:w w:val="100"/>
          <w:szCs w:val="28"/>
        </w:rPr>
        <w:t xml:space="preserve"> (зі змінами)</w:t>
      </w:r>
      <w:r w:rsidRPr="00391CE7">
        <w:rPr>
          <w:color w:val="auto"/>
          <w:w w:val="100"/>
          <w:szCs w:val="28"/>
        </w:rPr>
        <w:t>.</w:t>
      </w:r>
    </w:p>
    <w:p w:rsidR="00391CE7" w:rsidRPr="00391CE7" w:rsidRDefault="00391CE7" w:rsidP="00391CE7">
      <w:pPr>
        <w:ind w:firstLine="720"/>
        <w:jc w:val="both"/>
        <w:outlineLvl w:val="0"/>
        <w:rPr>
          <w:color w:val="auto"/>
          <w:w w:val="100"/>
          <w:szCs w:val="28"/>
        </w:rPr>
      </w:pPr>
    </w:p>
    <w:p w:rsidR="00391CE7" w:rsidRPr="00391CE7" w:rsidRDefault="00391CE7" w:rsidP="00391CE7">
      <w:pPr>
        <w:ind w:firstLine="697"/>
        <w:jc w:val="both"/>
        <w:rPr>
          <w:color w:val="auto"/>
          <w:w w:val="100"/>
          <w:szCs w:val="28"/>
          <w:lang w:val="ru-RU"/>
        </w:rPr>
      </w:pPr>
      <w:r w:rsidRPr="00391CE7">
        <w:rPr>
          <w:color w:val="auto"/>
          <w:w w:val="100"/>
          <w:szCs w:val="28"/>
        </w:rPr>
        <w:t xml:space="preserve">3. </w:t>
      </w:r>
      <w:r w:rsidRPr="00391CE7">
        <w:rPr>
          <w:color w:val="auto"/>
          <w:w w:val="100"/>
          <w:szCs w:val="28"/>
          <w:lang w:val="ru-RU"/>
        </w:rPr>
        <w:t>Контроль за виконанням</w:t>
      </w:r>
      <w:r w:rsidR="001255D6">
        <w:rPr>
          <w:color w:val="auto"/>
          <w:w w:val="100"/>
          <w:szCs w:val="28"/>
          <w:lang w:val="ru-RU"/>
        </w:rPr>
        <w:t xml:space="preserve"> даного</w:t>
      </w:r>
      <w:r w:rsidRPr="00391CE7">
        <w:rPr>
          <w:color w:val="auto"/>
          <w:w w:val="100"/>
          <w:szCs w:val="28"/>
          <w:lang w:val="ru-RU"/>
        </w:rPr>
        <w:t xml:space="preserve"> розпорядження покласти на </w:t>
      </w:r>
      <w:r w:rsidR="001255D6">
        <w:rPr>
          <w:color w:val="auto"/>
          <w:w w:val="100"/>
          <w:szCs w:val="28"/>
          <w:lang w:val="ru-RU"/>
        </w:rPr>
        <w:t xml:space="preserve">першого </w:t>
      </w:r>
      <w:r w:rsidRPr="00391CE7">
        <w:rPr>
          <w:color w:val="auto"/>
          <w:w w:val="100"/>
          <w:szCs w:val="28"/>
          <w:lang w:val="ru-RU"/>
        </w:rPr>
        <w:t>заступник</w:t>
      </w:r>
      <w:r w:rsidRPr="00391CE7">
        <w:rPr>
          <w:color w:val="auto"/>
          <w:w w:val="100"/>
          <w:szCs w:val="28"/>
        </w:rPr>
        <w:t xml:space="preserve">а </w:t>
      </w:r>
      <w:r w:rsidR="001255D6">
        <w:rPr>
          <w:color w:val="auto"/>
          <w:w w:val="100"/>
          <w:szCs w:val="28"/>
          <w:lang w:val="ru-RU"/>
        </w:rPr>
        <w:t>голови райдержадміністрації.</w:t>
      </w:r>
    </w:p>
    <w:p w:rsidR="00391CE7" w:rsidRPr="00391CE7" w:rsidRDefault="00391CE7" w:rsidP="00391CE7">
      <w:pPr>
        <w:rPr>
          <w:color w:val="auto"/>
          <w:w w:val="100"/>
          <w:szCs w:val="28"/>
        </w:rPr>
      </w:pPr>
    </w:p>
    <w:p w:rsidR="00391CE7" w:rsidRPr="00391CE7" w:rsidRDefault="00391CE7" w:rsidP="00391CE7">
      <w:pPr>
        <w:rPr>
          <w:color w:val="auto"/>
          <w:w w:val="100"/>
          <w:szCs w:val="28"/>
        </w:rPr>
      </w:pPr>
    </w:p>
    <w:p w:rsidR="00391CE7" w:rsidRPr="00391CE7" w:rsidRDefault="001255D6" w:rsidP="00391CE7">
      <w:pPr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В. о. голови</w:t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  <w:t>Світлана АЛЕКСАНДРОВА</w:t>
      </w:r>
    </w:p>
    <w:p w:rsidR="00391CE7" w:rsidRPr="00391CE7" w:rsidRDefault="00391CE7" w:rsidP="00391CE7">
      <w:pPr>
        <w:rPr>
          <w:color w:val="auto"/>
          <w:w w:val="100"/>
          <w:szCs w:val="28"/>
        </w:rPr>
      </w:pPr>
    </w:p>
    <w:p w:rsidR="00391CE7" w:rsidRPr="00391CE7" w:rsidRDefault="00391CE7" w:rsidP="00391CE7">
      <w:pPr>
        <w:rPr>
          <w:color w:val="auto"/>
          <w:w w:val="100"/>
          <w:szCs w:val="28"/>
        </w:rPr>
      </w:pPr>
    </w:p>
    <w:p w:rsidR="00666CD3" w:rsidRDefault="00391CE7" w:rsidP="00391CE7">
      <w:pPr>
        <w:tabs>
          <w:tab w:val="left" w:pos="6300"/>
        </w:tabs>
        <w:ind w:firstLine="5400"/>
        <w:rPr>
          <w:color w:val="auto"/>
          <w:w w:val="100"/>
          <w:szCs w:val="28"/>
        </w:rPr>
      </w:pPr>
      <w:r w:rsidRPr="00391CE7">
        <w:rPr>
          <w:color w:val="auto"/>
          <w:w w:val="100"/>
          <w:szCs w:val="28"/>
        </w:rPr>
        <w:br w:type="page"/>
      </w:r>
    </w:p>
    <w:p w:rsidR="00666CD3" w:rsidRDefault="00666CD3" w:rsidP="00391CE7">
      <w:pPr>
        <w:tabs>
          <w:tab w:val="left" w:pos="6300"/>
        </w:tabs>
        <w:ind w:firstLine="5400"/>
        <w:rPr>
          <w:color w:val="auto"/>
          <w:w w:val="100"/>
          <w:szCs w:val="28"/>
        </w:rPr>
      </w:pPr>
    </w:p>
    <w:p w:rsidR="00391CE7" w:rsidRPr="00666CD3" w:rsidRDefault="00391CE7" w:rsidP="00391CE7">
      <w:pPr>
        <w:tabs>
          <w:tab w:val="left" w:pos="6300"/>
        </w:tabs>
        <w:ind w:firstLine="5400"/>
        <w:rPr>
          <w:color w:val="auto"/>
          <w:w w:val="100"/>
          <w:sz w:val="24"/>
          <w:szCs w:val="24"/>
        </w:rPr>
      </w:pPr>
      <w:r w:rsidRPr="00666CD3">
        <w:rPr>
          <w:color w:val="auto"/>
          <w:w w:val="100"/>
          <w:sz w:val="24"/>
          <w:szCs w:val="24"/>
        </w:rPr>
        <w:t xml:space="preserve">Додаток </w:t>
      </w:r>
    </w:p>
    <w:p w:rsidR="00391CE7" w:rsidRPr="00666CD3" w:rsidRDefault="00391CE7" w:rsidP="00391CE7">
      <w:pPr>
        <w:tabs>
          <w:tab w:val="left" w:pos="6300"/>
        </w:tabs>
        <w:ind w:firstLine="5400"/>
        <w:rPr>
          <w:color w:val="auto"/>
          <w:w w:val="100"/>
          <w:sz w:val="24"/>
          <w:szCs w:val="24"/>
        </w:rPr>
      </w:pPr>
      <w:r w:rsidRPr="00666CD3">
        <w:rPr>
          <w:color w:val="auto"/>
          <w:w w:val="100"/>
          <w:sz w:val="24"/>
          <w:szCs w:val="24"/>
        </w:rPr>
        <w:t>до розпорядження голови</w:t>
      </w:r>
    </w:p>
    <w:p w:rsidR="00391CE7" w:rsidRPr="00666CD3" w:rsidRDefault="00391CE7" w:rsidP="00391CE7">
      <w:pPr>
        <w:tabs>
          <w:tab w:val="left" w:pos="6300"/>
        </w:tabs>
        <w:ind w:firstLine="5400"/>
        <w:rPr>
          <w:color w:val="auto"/>
          <w:w w:val="100"/>
          <w:sz w:val="24"/>
          <w:szCs w:val="24"/>
        </w:rPr>
      </w:pPr>
      <w:r w:rsidRPr="00666CD3">
        <w:rPr>
          <w:color w:val="auto"/>
          <w:w w:val="100"/>
          <w:sz w:val="24"/>
          <w:szCs w:val="24"/>
        </w:rPr>
        <w:t>райдержадміністрації</w:t>
      </w:r>
    </w:p>
    <w:p w:rsidR="00391CE7" w:rsidRPr="00666CD3" w:rsidRDefault="00953875" w:rsidP="00391CE7">
      <w:pPr>
        <w:tabs>
          <w:tab w:val="left" w:pos="6120"/>
          <w:tab w:val="left" w:pos="6300"/>
        </w:tabs>
        <w:ind w:firstLine="5400"/>
        <w:rPr>
          <w:color w:val="auto"/>
          <w:w w:val="100"/>
          <w:sz w:val="24"/>
          <w:szCs w:val="24"/>
        </w:rPr>
      </w:pPr>
      <w:r w:rsidRPr="00953875">
        <w:rPr>
          <w:color w:val="auto"/>
          <w:w w:val="100"/>
          <w:sz w:val="24"/>
          <w:szCs w:val="24"/>
          <w:u w:val="single"/>
        </w:rPr>
        <w:t>18 травня</w:t>
      </w:r>
      <w:r>
        <w:rPr>
          <w:color w:val="auto"/>
          <w:w w:val="100"/>
          <w:sz w:val="24"/>
          <w:szCs w:val="24"/>
        </w:rPr>
        <w:t xml:space="preserve">   </w:t>
      </w:r>
      <w:r w:rsidR="001255D6" w:rsidRPr="00666CD3">
        <w:rPr>
          <w:color w:val="auto"/>
          <w:w w:val="100"/>
          <w:sz w:val="24"/>
          <w:szCs w:val="24"/>
        </w:rPr>
        <w:t>2020</w:t>
      </w:r>
      <w:r w:rsidR="00391CE7" w:rsidRPr="00666CD3">
        <w:rPr>
          <w:color w:val="auto"/>
          <w:w w:val="100"/>
          <w:sz w:val="24"/>
          <w:szCs w:val="24"/>
        </w:rPr>
        <w:t xml:space="preserve"> року №</w:t>
      </w:r>
      <w:r>
        <w:rPr>
          <w:color w:val="auto"/>
          <w:w w:val="100"/>
          <w:sz w:val="24"/>
          <w:szCs w:val="24"/>
          <w:u w:val="single"/>
        </w:rPr>
        <w:t>141</w:t>
      </w:r>
    </w:p>
    <w:p w:rsidR="00391CE7" w:rsidRPr="00666CD3" w:rsidRDefault="00391CE7" w:rsidP="00391CE7">
      <w:pPr>
        <w:jc w:val="right"/>
        <w:rPr>
          <w:color w:val="auto"/>
          <w:w w:val="100"/>
          <w:sz w:val="24"/>
          <w:szCs w:val="24"/>
        </w:rPr>
      </w:pPr>
    </w:p>
    <w:p w:rsidR="00391CE7" w:rsidRPr="00666CD3" w:rsidRDefault="00391CE7" w:rsidP="00391CE7">
      <w:pPr>
        <w:jc w:val="center"/>
        <w:rPr>
          <w:b/>
          <w:color w:val="auto"/>
          <w:w w:val="100"/>
          <w:sz w:val="24"/>
          <w:szCs w:val="24"/>
        </w:rPr>
      </w:pPr>
      <w:r w:rsidRPr="00666CD3">
        <w:rPr>
          <w:b/>
          <w:color w:val="auto"/>
          <w:w w:val="100"/>
          <w:sz w:val="24"/>
          <w:szCs w:val="24"/>
        </w:rPr>
        <w:t>Склад</w:t>
      </w:r>
    </w:p>
    <w:p w:rsidR="00391CE7" w:rsidRPr="00666CD3" w:rsidRDefault="00391CE7" w:rsidP="00391CE7">
      <w:pPr>
        <w:jc w:val="center"/>
        <w:rPr>
          <w:b/>
          <w:color w:val="auto"/>
          <w:w w:val="100"/>
          <w:sz w:val="24"/>
          <w:szCs w:val="24"/>
        </w:rPr>
      </w:pPr>
      <w:r w:rsidRPr="00666CD3">
        <w:rPr>
          <w:b/>
          <w:color w:val="auto"/>
          <w:w w:val="100"/>
          <w:sz w:val="24"/>
          <w:szCs w:val="24"/>
        </w:rPr>
        <w:t>оперативного штабу з питань підготовки і роботи</w:t>
      </w:r>
      <w:bookmarkStart w:id="0" w:name="_GoBack"/>
      <w:bookmarkEnd w:id="0"/>
    </w:p>
    <w:p w:rsidR="0067590E" w:rsidRPr="00666CD3" w:rsidRDefault="00391CE7" w:rsidP="0067590E">
      <w:pPr>
        <w:jc w:val="center"/>
        <w:rPr>
          <w:b/>
          <w:color w:val="auto"/>
          <w:w w:val="100"/>
          <w:sz w:val="24"/>
          <w:szCs w:val="24"/>
        </w:rPr>
      </w:pPr>
      <w:r w:rsidRPr="00666CD3">
        <w:rPr>
          <w:b/>
          <w:color w:val="auto"/>
          <w:w w:val="100"/>
          <w:sz w:val="24"/>
          <w:szCs w:val="24"/>
        </w:rPr>
        <w:t xml:space="preserve">господарського комплексу та соціальної інфраструктури </w:t>
      </w:r>
      <w:r w:rsidR="0067590E" w:rsidRPr="00666CD3">
        <w:rPr>
          <w:b/>
          <w:color w:val="auto"/>
          <w:w w:val="100"/>
          <w:sz w:val="24"/>
          <w:szCs w:val="24"/>
        </w:rPr>
        <w:t xml:space="preserve">  </w:t>
      </w:r>
    </w:p>
    <w:p w:rsidR="00391CE7" w:rsidRPr="00666CD3" w:rsidRDefault="00915FCD" w:rsidP="0067590E">
      <w:pPr>
        <w:jc w:val="center"/>
        <w:rPr>
          <w:b/>
          <w:color w:val="auto"/>
          <w:w w:val="100"/>
          <w:sz w:val="24"/>
          <w:szCs w:val="24"/>
        </w:rPr>
      </w:pPr>
      <w:r w:rsidRPr="00666CD3">
        <w:rPr>
          <w:b/>
          <w:color w:val="auto"/>
          <w:w w:val="100"/>
          <w:sz w:val="24"/>
          <w:szCs w:val="24"/>
        </w:rPr>
        <w:t>Прилуцького району</w:t>
      </w:r>
      <w:r w:rsidR="0067590E" w:rsidRPr="00666CD3">
        <w:rPr>
          <w:b/>
          <w:color w:val="auto"/>
          <w:w w:val="100"/>
          <w:sz w:val="24"/>
          <w:szCs w:val="24"/>
        </w:rPr>
        <w:t xml:space="preserve"> </w:t>
      </w:r>
      <w:r w:rsidR="00391CE7" w:rsidRPr="00666CD3">
        <w:rPr>
          <w:b/>
          <w:color w:val="auto"/>
          <w:w w:val="100"/>
          <w:sz w:val="24"/>
          <w:szCs w:val="24"/>
        </w:rPr>
        <w:t>в осінньо-зимовий період</w:t>
      </w:r>
    </w:p>
    <w:p w:rsidR="00391CE7" w:rsidRPr="00666CD3" w:rsidRDefault="00391CE7" w:rsidP="00391CE7">
      <w:pPr>
        <w:jc w:val="center"/>
        <w:rPr>
          <w:b/>
          <w:color w:val="auto"/>
          <w:w w:val="100"/>
          <w:sz w:val="24"/>
          <w:szCs w:val="24"/>
        </w:rPr>
      </w:pP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3402"/>
        <w:gridCol w:w="5846"/>
      </w:tblGrid>
      <w:tr w:rsidR="00391CE7" w:rsidRPr="00666CD3" w:rsidTr="00391CE7">
        <w:trPr>
          <w:trHeight w:val="143"/>
        </w:trPr>
        <w:tc>
          <w:tcPr>
            <w:tcW w:w="3402" w:type="dxa"/>
            <w:shd w:val="clear" w:color="auto" w:fill="auto"/>
          </w:tcPr>
          <w:p w:rsidR="00391CE7" w:rsidRPr="00666CD3" w:rsidRDefault="00391CE7" w:rsidP="00391CE7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846" w:type="dxa"/>
            <w:shd w:val="clear" w:color="auto" w:fill="auto"/>
          </w:tcPr>
          <w:p w:rsidR="00391CE7" w:rsidRPr="00666CD3" w:rsidRDefault="00260755" w:rsidP="00391CE7">
            <w:pPr>
              <w:spacing w:before="8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 голова</w:t>
            </w:r>
            <w:r w:rsidR="00391CE7" w:rsidRPr="00666CD3">
              <w:rPr>
                <w:color w:val="auto"/>
                <w:w w:val="100"/>
                <w:sz w:val="24"/>
                <w:szCs w:val="24"/>
              </w:rPr>
              <w:t xml:space="preserve"> районної державної адміністрації, </w:t>
            </w:r>
            <w:r w:rsidR="00391CE7" w:rsidRPr="00666CD3">
              <w:rPr>
                <w:i/>
                <w:color w:val="auto"/>
                <w:w w:val="100"/>
                <w:sz w:val="24"/>
                <w:szCs w:val="24"/>
              </w:rPr>
              <w:t>голова штабу;</w:t>
            </w:r>
          </w:p>
        </w:tc>
      </w:tr>
      <w:tr w:rsidR="00391CE7" w:rsidRPr="00666CD3" w:rsidTr="00391CE7">
        <w:trPr>
          <w:trHeight w:val="143"/>
        </w:trPr>
        <w:tc>
          <w:tcPr>
            <w:tcW w:w="3402" w:type="dxa"/>
            <w:shd w:val="clear" w:color="auto" w:fill="auto"/>
          </w:tcPr>
          <w:p w:rsidR="00391CE7" w:rsidRPr="00666CD3" w:rsidRDefault="004A7CB6" w:rsidP="00391CE7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ЯЩЕНКО</w:t>
            </w:r>
          </w:p>
          <w:p w:rsidR="005A419E" w:rsidRPr="00666CD3" w:rsidRDefault="005A419E" w:rsidP="00391CE7">
            <w:pPr>
              <w:rPr>
                <w:color w:val="auto"/>
                <w:w w:val="100"/>
                <w:sz w:val="24"/>
                <w:szCs w:val="24"/>
              </w:rPr>
            </w:pPr>
            <w:r w:rsidRPr="00666CD3">
              <w:rPr>
                <w:color w:val="auto"/>
                <w:w w:val="100"/>
                <w:sz w:val="24"/>
                <w:szCs w:val="24"/>
              </w:rPr>
              <w:t>Анатолій Миколайович</w:t>
            </w:r>
          </w:p>
        </w:tc>
        <w:tc>
          <w:tcPr>
            <w:tcW w:w="5846" w:type="dxa"/>
            <w:shd w:val="clear" w:color="auto" w:fill="auto"/>
          </w:tcPr>
          <w:p w:rsidR="00391CE7" w:rsidRPr="00666CD3" w:rsidRDefault="001255D6" w:rsidP="005A419E">
            <w:pPr>
              <w:spacing w:before="80"/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666CD3">
              <w:rPr>
                <w:color w:val="auto"/>
                <w:w w:val="100"/>
                <w:sz w:val="24"/>
                <w:szCs w:val="24"/>
              </w:rPr>
              <w:t xml:space="preserve">- </w:t>
            </w:r>
            <w:r w:rsidR="005A419E" w:rsidRPr="00666CD3">
              <w:rPr>
                <w:color w:val="auto"/>
                <w:w w:val="100"/>
                <w:sz w:val="24"/>
                <w:szCs w:val="24"/>
              </w:rPr>
              <w:t>начальник відділу житлово-комунального господарства, містобудування, архітектури, інфраструктури, енергетики та захисту довкілля райдержадміністрації – головний архітектор району</w:t>
            </w:r>
            <w:r w:rsidR="00391CE7" w:rsidRPr="00666CD3">
              <w:rPr>
                <w:color w:val="auto"/>
                <w:w w:val="100"/>
                <w:sz w:val="24"/>
                <w:szCs w:val="24"/>
              </w:rPr>
              <w:t xml:space="preserve">, </w:t>
            </w:r>
            <w:r w:rsidR="00391CE7" w:rsidRPr="00666CD3">
              <w:rPr>
                <w:i/>
                <w:color w:val="auto"/>
                <w:w w:val="100"/>
                <w:sz w:val="24"/>
                <w:szCs w:val="24"/>
              </w:rPr>
              <w:t>заступник голови штабу;</w:t>
            </w:r>
          </w:p>
        </w:tc>
      </w:tr>
      <w:tr w:rsidR="00391CE7" w:rsidRPr="00666CD3" w:rsidTr="00391CE7">
        <w:trPr>
          <w:trHeight w:val="121"/>
        </w:trPr>
        <w:tc>
          <w:tcPr>
            <w:tcW w:w="3402" w:type="dxa"/>
            <w:shd w:val="clear" w:color="auto" w:fill="auto"/>
          </w:tcPr>
          <w:p w:rsidR="00391CE7" w:rsidRPr="00666CD3" w:rsidRDefault="004A7CB6" w:rsidP="00391CE7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ХОЛОД</w:t>
            </w:r>
          </w:p>
          <w:p w:rsidR="00391CE7" w:rsidRPr="00666CD3" w:rsidRDefault="001255D6" w:rsidP="00391CE7">
            <w:pPr>
              <w:rPr>
                <w:color w:val="auto"/>
                <w:w w:val="100"/>
                <w:sz w:val="24"/>
                <w:szCs w:val="24"/>
              </w:rPr>
            </w:pPr>
            <w:r w:rsidRPr="00666CD3">
              <w:rPr>
                <w:color w:val="auto"/>
                <w:w w:val="100"/>
                <w:sz w:val="24"/>
                <w:szCs w:val="24"/>
              </w:rPr>
              <w:t>Оксана Володимирівна</w:t>
            </w:r>
          </w:p>
        </w:tc>
        <w:tc>
          <w:tcPr>
            <w:tcW w:w="5846" w:type="dxa"/>
            <w:shd w:val="clear" w:color="auto" w:fill="auto"/>
          </w:tcPr>
          <w:p w:rsidR="00391CE7" w:rsidRPr="00666CD3" w:rsidRDefault="00391CE7" w:rsidP="001255D6">
            <w:pPr>
              <w:spacing w:before="80"/>
              <w:jc w:val="both"/>
              <w:rPr>
                <w:i/>
                <w:color w:val="auto"/>
                <w:w w:val="100"/>
                <w:sz w:val="24"/>
                <w:szCs w:val="24"/>
              </w:rPr>
            </w:pPr>
            <w:r w:rsidRPr="00666CD3">
              <w:rPr>
                <w:color w:val="auto"/>
                <w:w w:val="100"/>
                <w:sz w:val="24"/>
                <w:szCs w:val="24"/>
              </w:rPr>
              <w:t>- головний спеціаліст відділу житлово-комунального господарства</w:t>
            </w:r>
            <w:r w:rsidR="001255D6" w:rsidRPr="00666CD3">
              <w:rPr>
                <w:color w:val="auto"/>
                <w:w w:val="100"/>
                <w:sz w:val="24"/>
                <w:szCs w:val="24"/>
              </w:rPr>
              <w:t>, містобудування, архітектури, інфраструктури, енергетики та захисту довкілля</w:t>
            </w:r>
            <w:r w:rsidRPr="00666CD3">
              <w:rPr>
                <w:color w:val="auto"/>
                <w:w w:val="100"/>
                <w:sz w:val="24"/>
                <w:szCs w:val="24"/>
              </w:rPr>
              <w:t xml:space="preserve"> райдержадміністрації, </w:t>
            </w:r>
            <w:r w:rsidRPr="00666CD3">
              <w:rPr>
                <w:i/>
                <w:color w:val="auto"/>
                <w:w w:val="100"/>
                <w:sz w:val="24"/>
                <w:szCs w:val="24"/>
              </w:rPr>
              <w:t>секретар штабу;</w:t>
            </w:r>
          </w:p>
        </w:tc>
      </w:tr>
      <w:tr w:rsidR="00391CE7" w:rsidRPr="00666CD3" w:rsidTr="006D7741">
        <w:trPr>
          <w:trHeight w:val="143"/>
        </w:trPr>
        <w:tc>
          <w:tcPr>
            <w:tcW w:w="9248" w:type="dxa"/>
            <w:gridSpan w:val="2"/>
            <w:shd w:val="clear" w:color="auto" w:fill="auto"/>
          </w:tcPr>
          <w:p w:rsidR="00666CD3" w:rsidRDefault="00666CD3" w:rsidP="00391CE7">
            <w:pPr>
              <w:spacing w:before="80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</w:p>
          <w:p w:rsidR="00391CE7" w:rsidRPr="00666CD3" w:rsidRDefault="00391CE7" w:rsidP="00391CE7">
            <w:pPr>
              <w:spacing w:before="80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666CD3">
              <w:rPr>
                <w:b/>
                <w:color w:val="auto"/>
                <w:w w:val="100"/>
                <w:sz w:val="24"/>
                <w:szCs w:val="24"/>
              </w:rPr>
              <w:t>Члени штабу:</w:t>
            </w:r>
          </w:p>
        </w:tc>
      </w:tr>
      <w:tr w:rsidR="00391CE7" w:rsidRPr="00666CD3" w:rsidTr="006D7741">
        <w:trPr>
          <w:trHeight w:val="121"/>
        </w:trPr>
        <w:tc>
          <w:tcPr>
            <w:tcW w:w="3402" w:type="dxa"/>
            <w:shd w:val="clear" w:color="auto" w:fill="auto"/>
            <w:vAlign w:val="center"/>
          </w:tcPr>
          <w:p w:rsidR="00391CE7" w:rsidRPr="00666CD3" w:rsidRDefault="004A7CB6" w:rsidP="00391CE7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БОБРЕНКО</w:t>
            </w:r>
          </w:p>
          <w:p w:rsidR="00391CE7" w:rsidRPr="00666CD3" w:rsidRDefault="00391CE7" w:rsidP="00391CE7">
            <w:pPr>
              <w:rPr>
                <w:color w:val="auto"/>
                <w:w w:val="100"/>
                <w:sz w:val="24"/>
                <w:szCs w:val="24"/>
              </w:rPr>
            </w:pPr>
            <w:r w:rsidRPr="00666CD3">
              <w:rPr>
                <w:color w:val="auto"/>
                <w:w w:val="100"/>
                <w:sz w:val="24"/>
                <w:szCs w:val="24"/>
              </w:rPr>
              <w:t>Микола Миколайович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391CE7" w:rsidRPr="00666CD3" w:rsidRDefault="00391CE7" w:rsidP="00391CE7">
            <w:pPr>
              <w:spacing w:before="80"/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666CD3">
              <w:rPr>
                <w:color w:val="auto"/>
                <w:w w:val="100"/>
                <w:sz w:val="24"/>
                <w:szCs w:val="24"/>
                <w:lang w:val="ru-RU"/>
              </w:rPr>
              <w:t xml:space="preserve">- начальник </w:t>
            </w:r>
            <w:r w:rsidRPr="00666CD3">
              <w:rPr>
                <w:color w:val="auto"/>
                <w:w w:val="100"/>
                <w:sz w:val="24"/>
                <w:szCs w:val="24"/>
              </w:rPr>
              <w:t>відділу</w:t>
            </w:r>
            <w:r w:rsidRPr="00666CD3">
              <w:rPr>
                <w:color w:val="auto"/>
                <w:w w:val="100"/>
                <w:sz w:val="24"/>
                <w:szCs w:val="24"/>
                <w:lang w:val="ru-RU"/>
              </w:rPr>
              <w:t xml:space="preserve"> освіти </w:t>
            </w:r>
            <w:r w:rsidRPr="00666CD3">
              <w:rPr>
                <w:color w:val="auto"/>
                <w:w w:val="100"/>
                <w:sz w:val="24"/>
                <w:szCs w:val="24"/>
              </w:rPr>
              <w:t>рай</w:t>
            </w:r>
            <w:r w:rsidRPr="00666CD3">
              <w:rPr>
                <w:color w:val="auto"/>
                <w:w w:val="100"/>
                <w:sz w:val="24"/>
                <w:szCs w:val="24"/>
                <w:lang w:val="ru-RU"/>
              </w:rPr>
              <w:t>держадміністрації;</w:t>
            </w:r>
          </w:p>
        </w:tc>
      </w:tr>
      <w:tr w:rsidR="00391CE7" w:rsidRPr="00666CD3" w:rsidTr="006D7741">
        <w:trPr>
          <w:trHeight w:val="121"/>
        </w:trPr>
        <w:tc>
          <w:tcPr>
            <w:tcW w:w="3402" w:type="dxa"/>
            <w:shd w:val="clear" w:color="auto" w:fill="auto"/>
            <w:vAlign w:val="center"/>
          </w:tcPr>
          <w:p w:rsidR="00391CE7" w:rsidRPr="00666CD3" w:rsidRDefault="004A7CB6" w:rsidP="00391CE7">
            <w:pPr>
              <w:shd w:val="clear" w:color="auto" w:fill="FFFFFF"/>
              <w:rPr>
                <w:bCs/>
                <w:i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iCs/>
                <w:color w:val="auto"/>
                <w:w w:val="100"/>
                <w:sz w:val="24"/>
                <w:szCs w:val="24"/>
                <w:lang w:val="ru-RU"/>
              </w:rPr>
              <w:t>БУТКО</w:t>
            </w:r>
          </w:p>
          <w:p w:rsidR="00391CE7" w:rsidRPr="00666CD3" w:rsidRDefault="00391CE7" w:rsidP="00391CE7">
            <w:pPr>
              <w:rPr>
                <w:bCs/>
                <w:iCs/>
                <w:color w:val="auto"/>
                <w:w w:val="100"/>
                <w:sz w:val="24"/>
                <w:szCs w:val="24"/>
              </w:rPr>
            </w:pPr>
            <w:r w:rsidRPr="00666CD3">
              <w:rPr>
                <w:bCs/>
                <w:iCs/>
                <w:color w:val="auto"/>
                <w:w w:val="100"/>
                <w:sz w:val="24"/>
                <w:szCs w:val="24"/>
                <w:lang w:val="ru-RU"/>
              </w:rPr>
              <w:t>Наталія Петрівна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391CE7" w:rsidRPr="00666CD3" w:rsidRDefault="00391CE7" w:rsidP="00391CE7">
            <w:pPr>
              <w:spacing w:before="80"/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666CD3">
              <w:rPr>
                <w:w w:val="100"/>
                <w:sz w:val="24"/>
                <w:szCs w:val="24"/>
              </w:rPr>
              <w:t>- начальник управління</w:t>
            </w:r>
            <w:r w:rsidRPr="00666CD3">
              <w:rPr>
                <w:w w:val="100"/>
                <w:sz w:val="24"/>
                <w:szCs w:val="24"/>
                <w:lang w:val="ru-RU"/>
              </w:rPr>
              <w:t xml:space="preserve"> соціального захисту населення </w:t>
            </w:r>
            <w:r w:rsidRPr="00666CD3">
              <w:rPr>
                <w:w w:val="100"/>
                <w:sz w:val="24"/>
                <w:szCs w:val="24"/>
              </w:rPr>
              <w:t>рай</w:t>
            </w:r>
            <w:r w:rsidRPr="00666CD3">
              <w:rPr>
                <w:color w:val="auto"/>
                <w:w w:val="100"/>
                <w:sz w:val="24"/>
                <w:szCs w:val="24"/>
                <w:lang w:val="ru-RU"/>
              </w:rPr>
              <w:t>держадміністрації;</w:t>
            </w:r>
          </w:p>
        </w:tc>
      </w:tr>
      <w:tr w:rsidR="00391CE7" w:rsidRPr="00666CD3" w:rsidTr="006D7741">
        <w:trPr>
          <w:trHeight w:val="121"/>
        </w:trPr>
        <w:tc>
          <w:tcPr>
            <w:tcW w:w="3402" w:type="dxa"/>
            <w:shd w:val="clear" w:color="auto" w:fill="auto"/>
            <w:vAlign w:val="center"/>
          </w:tcPr>
          <w:p w:rsidR="00391CE7" w:rsidRPr="00666CD3" w:rsidRDefault="004A7CB6" w:rsidP="00391CE7">
            <w:pPr>
              <w:rPr>
                <w:color w:val="auto"/>
                <w:w w:val="100"/>
                <w:sz w:val="24"/>
                <w:szCs w:val="24"/>
                <w:lang w:val="ru-RU"/>
              </w:rPr>
            </w:pPr>
            <w:r>
              <w:rPr>
                <w:color w:val="auto"/>
                <w:w w:val="100"/>
                <w:sz w:val="24"/>
                <w:szCs w:val="24"/>
                <w:lang w:val="ru-RU"/>
              </w:rPr>
              <w:t>ДЕМЧЕНКО</w:t>
            </w:r>
          </w:p>
          <w:p w:rsidR="00391CE7" w:rsidRPr="00666CD3" w:rsidRDefault="00391CE7" w:rsidP="00391CE7">
            <w:pPr>
              <w:shd w:val="clear" w:color="auto" w:fill="FFFFFF"/>
              <w:rPr>
                <w:bCs/>
                <w:iCs/>
                <w:color w:val="auto"/>
                <w:w w:val="100"/>
                <w:sz w:val="24"/>
                <w:szCs w:val="24"/>
                <w:lang w:val="ru-RU"/>
              </w:rPr>
            </w:pPr>
            <w:r w:rsidRPr="00666CD3">
              <w:rPr>
                <w:color w:val="auto"/>
                <w:w w:val="100"/>
                <w:sz w:val="24"/>
                <w:szCs w:val="24"/>
                <w:lang w:val="ru-RU"/>
              </w:rPr>
              <w:t>Володимир Дмитрович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391CE7" w:rsidRPr="00666CD3" w:rsidRDefault="00391CE7" w:rsidP="00391CE7">
            <w:pPr>
              <w:spacing w:before="80"/>
              <w:jc w:val="both"/>
              <w:rPr>
                <w:w w:val="100"/>
                <w:sz w:val="24"/>
                <w:szCs w:val="24"/>
              </w:rPr>
            </w:pPr>
            <w:r w:rsidRPr="00666CD3">
              <w:rPr>
                <w:color w:val="auto"/>
                <w:w w:val="100"/>
                <w:sz w:val="24"/>
                <w:szCs w:val="24"/>
                <w:lang w:val="ru-RU"/>
              </w:rPr>
              <w:t xml:space="preserve">- </w:t>
            </w:r>
            <w:r w:rsidRPr="00666CD3">
              <w:rPr>
                <w:color w:val="auto"/>
                <w:w w:val="100"/>
                <w:sz w:val="24"/>
                <w:szCs w:val="24"/>
              </w:rPr>
              <w:t xml:space="preserve">головний інженер філії «Прилуцька ДЕД» </w:t>
            </w:r>
            <w:r w:rsidR="001255D6" w:rsidRPr="00666CD3">
              <w:rPr>
                <w:color w:val="auto"/>
                <w:w w:val="100"/>
                <w:sz w:val="24"/>
                <w:szCs w:val="24"/>
              </w:rPr>
              <w:t xml:space="preserve">            </w:t>
            </w:r>
            <w:r w:rsidRPr="00666CD3">
              <w:rPr>
                <w:color w:val="auto"/>
                <w:w w:val="100"/>
                <w:sz w:val="24"/>
                <w:szCs w:val="24"/>
              </w:rPr>
              <w:t>ДП «Чернігівоблавтодор» (за згодою);</w:t>
            </w:r>
          </w:p>
        </w:tc>
      </w:tr>
      <w:tr w:rsidR="00391CE7" w:rsidRPr="00666CD3" w:rsidTr="006D7741">
        <w:trPr>
          <w:trHeight w:val="121"/>
        </w:trPr>
        <w:tc>
          <w:tcPr>
            <w:tcW w:w="3402" w:type="dxa"/>
            <w:shd w:val="clear" w:color="auto" w:fill="auto"/>
            <w:vAlign w:val="center"/>
          </w:tcPr>
          <w:p w:rsidR="00391CE7" w:rsidRPr="00666CD3" w:rsidRDefault="004A7CB6" w:rsidP="00391CE7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КАРДАШ</w:t>
            </w:r>
          </w:p>
          <w:p w:rsidR="00391CE7" w:rsidRPr="00666CD3" w:rsidRDefault="00391CE7" w:rsidP="00391CE7">
            <w:pPr>
              <w:rPr>
                <w:color w:val="auto"/>
                <w:w w:val="100"/>
                <w:sz w:val="24"/>
                <w:szCs w:val="24"/>
              </w:rPr>
            </w:pPr>
            <w:r w:rsidRPr="00666CD3">
              <w:rPr>
                <w:color w:val="auto"/>
                <w:w w:val="100"/>
                <w:sz w:val="24"/>
                <w:szCs w:val="24"/>
              </w:rPr>
              <w:t>Юрій Іванович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391CE7" w:rsidRPr="00666CD3" w:rsidRDefault="00391CE7" w:rsidP="00391CE7">
            <w:pPr>
              <w:spacing w:before="80"/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666CD3">
              <w:rPr>
                <w:color w:val="auto"/>
                <w:w w:val="100"/>
                <w:sz w:val="24"/>
                <w:szCs w:val="24"/>
              </w:rPr>
              <w:t xml:space="preserve">- головний інженер Прилуцького РЕМ ПАТ «Чернігівобленерго» (за згодою); </w:t>
            </w:r>
          </w:p>
        </w:tc>
      </w:tr>
      <w:tr w:rsidR="00391CE7" w:rsidRPr="00666CD3" w:rsidTr="006D7741">
        <w:trPr>
          <w:trHeight w:val="833"/>
        </w:trPr>
        <w:tc>
          <w:tcPr>
            <w:tcW w:w="3402" w:type="dxa"/>
            <w:shd w:val="clear" w:color="auto" w:fill="auto"/>
            <w:vAlign w:val="center"/>
          </w:tcPr>
          <w:p w:rsidR="00391CE7" w:rsidRPr="00666CD3" w:rsidRDefault="004A7CB6" w:rsidP="00391CE7">
            <w:pPr>
              <w:shd w:val="clear" w:color="auto" w:fill="FFFFFF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КОВТУН</w:t>
            </w:r>
          </w:p>
          <w:p w:rsidR="00391CE7" w:rsidRPr="00666CD3" w:rsidRDefault="00391CE7" w:rsidP="00391CE7">
            <w:pPr>
              <w:shd w:val="clear" w:color="auto" w:fill="FFFFFF"/>
              <w:rPr>
                <w:color w:val="auto"/>
                <w:w w:val="100"/>
                <w:sz w:val="24"/>
                <w:szCs w:val="24"/>
              </w:rPr>
            </w:pPr>
            <w:r w:rsidRPr="00666CD3">
              <w:rPr>
                <w:color w:val="auto"/>
                <w:w w:val="100"/>
                <w:sz w:val="24"/>
                <w:szCs w:val="24"/>
              </w:rPr>
              <w:t>Лариса Леонідівна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391CE7" w:rsidRPr="00666CD3" w:rsidRDefault="001255D6" w:rsidP="001255D6">
            <w:pPr>
              <w:shd w:val="clear" w:color="auto" w:fill="FFFFFF"/>
              <w:tabs>
                <w:tab w:val="left" w:pos="154"/>
              </w:tabs>
              <w:spacing w:before="80"/>
              <w:jc w:val="both"/>
              <w:rPr>
                <w:w w:val="100"/>
                <w:sz w:val="24"/>
                <w:szCs w:val="24"/>
              </w:rPr>
            </w:pPr>
            <w:r w:rsidRPr="00666CD3">
              <w:rPr>
                <w:color w:val="auto"/>
                <w:w w:val="100"/>
                <w:sz w:val="24"/>
                <w:szCs w:val="24"/>
              </w:rPr>
              <w:t>- завідувач сектору</w:t>
            </w:r>
            <w:r w:rsidR="00391CE7" w:rsidRPr="00666CD3">
              <w:rPr>
                <w:color w:val="auto"/>
                <w:w w:val="100"/>
                <w:sz w:val="24"/>
                <w:szCs w:val="24"/>
              </w:rPr>
              <w:t xml:space="preserve"> </w:t>
            </w:r>
            <w:r w:rsidR="00391CE7" w:rsidRPr="00666CD3">
              <w:rPr>
                <w:color w:val="auto"/>
                <w:w w:val="100"/>
                <w:sz w:val="24"/>
                <w:szCs w:val="24"/>
                <w:lang w:val="ru-RU"/>
              </w:rPr>
              <w:t>культури</w:t>
            </w:r>
            <w:r w:rsidR="00391CE7" w:rsidRPr="00666CD3">
              <w:rPr>
                <w:color w:val="auto"/>
                <w:w w:val="100"/>
                <w:sz w:val="24"/>
                <w:szCs w:val="24"/>
              </w:rPr>
              <w:t>,</w:t>
            </w:r>
            <w:r w:rsidR="00391CE7" w:rsidRPr="00666CD3">
              <w:rPr>
                <w:color w:val="auto"/>
                <w:w w:val="100"/>
                <w:sz w:val="24"/>
                <w:szCs w:val="24"/>
                <w:lang w:val="ru-RU"/>
              </w:rPr>
              <w:t xml:space="preserve"> туризму</w:t>
            </w:r>
            <w:r w:rsidR="00391CE7" w:rsidRPr="00666CD3">
              <w:rPr>
                <w:color w:val="auto"/>
                <w:w w:val="100"/>
                <w:sz w:val="24"/>
                <w:szCs w:val="24"/>
              </w:rPr>
              <w:t xml:space="preserve"> і релігій рай</w:t>
            </w:r>
            <w:r w:rsidR="00391CE7" w:rsidRPr="00666CD3">
              <w:rPr>
                <w:color w:val="auto"/>
                <w:w w:val="100"/>
                <w:sz w:val="24"/>
                <w:szCs w:val="24"/>
                <w:lang w:val="ru-RU"/>
              </w:rPr>
              <w:t>держадміністрації;</w:t>
            </w:r>
          </w:p>
        </w:tc>
      </w:tr>
      <w:tr w:rsidR="00391CE7" w:rsidRPr="00666CD3" w:rsidTr="006D7741">
        <w:trPr>
          <w:trHeight w:val="833"/>
        </w:trPr>
        <w:tc>
          <w:tcPr>
            <w:tcW w:w="3402" w:type="dxa"/>
            <w:shd w:val="clear" w:color="auto" w:fill="auto"/>
            <w:vAlign w:val="center"/>
          </w:tcPr>
          <w:p w:rsidR="00391CE7" w:rsidRPr="00666CD3" w:rsidRDefault="004A7CB6" w:rsidP="00391CE7">
            <w:pPr>
              <w:shd w:val="clear" w:color="auto" w:fill="FFFFFF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КОЛЕЙКО</w:t>
            </w:r>
            <w:r w:rsidR="00391CE7" w:rsidRPr="00666CD3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  <w:p w:rsidR="00391CE7" w:rsidRPr="00666CD3" w:rsidRDefault="00391CE7" w:rsidP="00391CE7">
            <w:pPr>
              <w:shd w:val="clear" w:color="auto" w:fill="FFFFFF"/>
              <w:rPr>
                <w:color w:val="auto"/>
                <w:w w:val="100"/>
                <w:sz w:val="24"/>
                <w:szCs w:val="24"/>
              </w:rPr>
            </w:pPr>
            <w:r w:rsidRPr="00666CD3">
              <w:rPr>
                <w:color w:val="auto"/>
                <w:w w:val="100"/>
                <w:sz w:val="24"/>
                <w:szCs w:val="24"/>
              </w:rPr>
              <w:t>Володимир Миколайович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391CE7" w:rsidRPr="00666CD3" w:rsidRDefault="00391CE7" w:rsidP="00391CE7">
            <w:pPr>
              <w:shd w:val="clear" w:color="auto" w:fill="FFFFFF"/>
              <w:tabs>
                <w:tab w:val="left" w:pos="154"/>
              </w:tabs>
              <w:spacing w:before="80"/>
              <w:jc w:val="both"/>
              <w:rPr>
                <w:w w:val="100"/>
                <w:sz w:val="24"/>
                <w:szCs w:val="24"/>
              </w:rPr>
            </w:pPr>
            <w:r w:rsidRPr="00666CD3">
              <w:rPr>
                <w:w w:val="100"/>
                <w:sz w:val="24"/>
                <w:szCs w:val="24"/>
              </w:rPr>
              <w:t xml:space="preserve">- головний лікар </w:t>
            </w:r>
            <w:r w:rsidR="00C1133C" w:rsidRPr="00666CD3">
              <w:rPr>
                <w:w w:val="100"/>
                <w:sz w:val="24"/>
                <w:szCs w:val="24"/>
              </w:rPr>
              <w:t>КНП «Прилуцька</w:t>
            </w:r>
            <w:r w:rsidRPr="00666CD3">
              <w:rPr>
                <w:w w:val="100"/>
                <w:sz w:val="24"/>
                <w:szCs w:val="24"/>
              </w:rPr>
              <w:t xml:space="preserve"> </w:t>
            </w:r>
            <w:r w:rsidR="00C1133C" w:rsidRPr="00666CD3">
              <w:rPr>
                <w:w w:val="100"/>
                <w:sz w:val="24"/>
                <w:szCs w:val="24"/>
              </w:rPr>
              <w:t>центральна районна лікарня» Прилуцької районної ради Чернігівської області</w:t>
            </w:r>
            <w:r w:rsidRPr="00666CD3">
              <w:rPr>
                <w:w w:val="100"/>
                <w:sz w:val="24"/>
                <w:szCs w:val="24"/>
              </w:rPr>
              <w:t>;</w:t>
            </w:r>
          </w:p>
        </w:tc>
      </w:tr>
      <w:tr w:rsidR="004A7CB6" w:rsidRPr="00666CD3" w:rsidTr="006D7741">
        <w:trPr>
          <w:trHeight w:val="833"/>
        </w:trPr>
        <w:tc>
          <w:tcPr>
            <w:tcW w:w="3402" w:type="dxa"/>
            <w:shd w:val="clear" w:color="auto" w:fill="auto"/>
            <w:vAlign w:val="center"/>
          </w:tcPr>
          <w:p w:rsidR="004A7CB6" w:rsidRPr="00666CD3" w:rsidRDefault="004A7CB6" w:rsidP="00391CE7">
            <w:pPr>
              <w:shd w:val="clear" w:color="auto" w:fill="FFFFFF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4A7CB6" w:rsidRPr="00666CD3" w:rsidRDefault="00260755" w:rsidP="00391CE7">
            <w:pPr>
              <w:shd w:val="clear" w:color="auto" w:fill="FFFFFF"/>
              <w:tabs>
                <w:tab w:val="left" w:pos="154"/>
              </w:tabs>
              <w:spacing w:before="80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-начальник</w:t>
            </w:r>
            <w:r w:rsidR="004A7CB6">
              <w:rPr>
                <w:w w:val="100"/>
                <w:sz w:val="24"/>
                <w:szCs w:val="24"/>
              </w:rPr>
              <w:t xml:space="preserve"> фінансового управління райдержадміністрації;</w:t>
            </w:r>
          </w:p>
        </w:tc>
      </w:tr>
      <w:tr w:rsidR="00391CE7" w:rsidRPr="00666CD3" w:rsidTr="006D7741">
        <w:trPr>
          <w:trHeight w:val="833"/>
        </w:trPr>
        <w:tc>
          <w:tcPr>
            <w:tcW w:w="3402" w:type="dxa"/>
            <w:shd w:val="clear" w:color="auto" w:fill="auto"/>
            <w:vAlign w:val="center"/>
          </w:tcPr>
          <w:p w:rsidR="00391CE7" w:rsidRPr="00666CD3" w:rsidRDefault="004A7CB6" w:rsidP="00391CE7">
            <w:pPr>
              <w:shd w:val="clear" w:color="auto" w:fill="FFFFFF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МЕЖУЄВ</w:t>
            </w:r>
            <w:r w:rsidR="00391CE7" w:rsidRPr="00666CD3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  <w:p w:rsidR="00391CE7" w:rsidRPr="00666CD3" w:rsidRDefault="00391CE7" w:rsidP="00391CE7">
            <w:pPr>
              <w:shd w:val="clear" w:color="auto" w:fill="FFFFFF"/>
              <w:rPr>
                <w:color w:val="auto"/>
                <w:w w:val="100"/>
                <w:sz w:val="24"/>
                <w:szCs w:val="24"/>
              </w:rPr>
            </w:pPr>
            <w:r w:rsidRPr="00666CD3">
              <w:rPr>
                <w:color w:val="auto"/>
                <w:w w:val="100"/>
                <w:sz w:val="24"/>
                <w:szCs w:val="24"/>
              </w:rPr>
              <w:t>Дмитро Олександрович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391CE7" w:rsidRPr="00666CD3" w:rsidRDefault="00391CE7" w:rsidP="00C1133C">
            <w:pPr>
              <w:shd w:val="clear" w:color="auto" w:fill="FFFFFF"/>
              <w:tabs>
                <w:tab w:val="left" w:pos="154"/>
              </w:tabs>
              <w:spacing w:before="80"/>
              <w:jc w:val="both"/>
              <w:rPr>
                <w:w w:val="100"/>
                <w:sz w:val="24"/>
                <w:szCs w:val="24"/>
              </w:rPr>
            </w:pPr>
            <w:r w:rsidRPr="00666CD3">
              <w:rPr>
                <w:w w:val="100"/>
                <w:sz w:val="24"/>
                <w:szCs w:val="24"/>
              </w:rPr>
              <w:t xml:space="preserve">- </w:t>
            </w:r>
            <w:r w:rsidR="00C1133C" w:rsidRPr="00666CD3">
              <w:rPr>
                <w:w w:val="100"/>
                <w:sz w:val="24"/>
                <w:szCs w:val="24"/>
              </w:rPr>
              <w:t>директор КНП «Центр первинної медико-санітарної допомоги» Прилуцької районної ради Чернігівської області</w:t>
            </w:r>
            <w:r w:rsidRPr="00666CD3">
              <w:rPr>
                <w:w w:val="100"/>
                <w:sz w:val="24"/>
                <w:szCs w:val="24"/>
              </w:rPr>
              <w:t xml:space="preserve">; </w:t>
            </w:r>
          </w:p>
        </w:tc>
      </w:tr>
      <w:tr w:rsidR="00391CE7" w:rsidRPr="00666CD3" w:rsidTr="006D7741">
        <w:trPr>
          <w:trHeight w:val="213"/>
        </w:trPr>
        <w:tc>
          <w:tcPr>
            <w:tcW w:w="3402" w:type="dxa"/>
            <w:shd w:val="clear" w:color="auto" w:fill="auto"/>
          </w:tcPr>
          <w:p w:rsidR="00391CE7" w:rsidRDefault="004A7CB6" w:rsidP="00C1133C">
            <w:pPr>
              <w:shd w:val="clear" w:color="auto" w:fill="FFFFFF"/>
              <w:rPr>
                <w:bCs/>
                <w:i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iCs/>
                <w:color w:val="auto"/>
                <w:w w:val="100"/>
                <w:sz w:val="24"/>
                <w:szCs w:val="24"/>
              </w:rPr>
              <w:t>МОСТІПАН</w:t>
            </w:r>
          </w:p>
          <w:p w:rsidR="004A7CB6" w:rsidRPr="00666CD3" w:rsidRDefault="004A7CB6" w:rsidP="00C1133C">
            <w:pPr>
              <w:shd w:val="clear" w:color="auto" w:fill="FFFFFF"/>
              <w:rPr>
                <w:bCs/>
                <w:i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iCs/>
                <w:color w:val="auto"/>
                <w:w w:val="100"/>
                <w:sz w:val="24"/>
                <w:szCs w:val="24"/>
              </w:rPr>
              <w:t>Марина Григорівна</w:t>
            </w:r>
          </w:p>
        </w:tc>
        <w:tc>
          <w:tcPr>
            <w:tcW w:w="5846" w:type="dxa"/>
            <w:shd w:val="clear" w:color="auto" w:fill="auto"/>
          </w:tcPr>
          <w:p w:rsidR="00391CE7" w:rsidRPr="00666CD3" w:rsidRDefault="00391CE7" w:rsidP="004A7CB6">
            <w:pPr>
              <w:shd w:val="clear" w:color="auto" w:fill="FFFFFF"/>
              <w:spacing w:before="80"/>
              <w:jc w:val="both"/>
              <w:rPr>
                <w:color w:val="auto"/>
                <w:w w:val="100"/>
                <w:sz w:val="24"/>
                <w:szCs w:val="24"/>
                <w:highlight w:val="yellow"/>
              </w:rPr>
            </w:pPr>
            <w:r w:rsidRPr="00666CD3">
              <w:rPr>
                <w:bCs/>
                <w:iCs/>
                <w:color w:val="auto"/>
                <w:w w:val="100"/>
                <w:sz w:val="24"/>
                <w:szCs w:val="24"/>
              </w:rPr>
              <w:t>-</w:t>
            </w:r>
            <w:r w:rsidR="005A419E" w:rsidRPr="00666CD3">
              <w:rPr>
                <w:bCs/>
                <w:iCs/>
                <w:color w:val="auto"/>
                <w:w w:val="100"/>
                <w:sz w:val="24"/>
                <w:szCs w:val="24"/>
              </w:rPr>
              <w:t xml:space="preserve"> </w:t>
            </w:r>
            <w:r w:rsidR="004A7CB6">
              <w:rPr>
                <w:bCs/>
                <w:iCs/>
                <w:color w:val="auto"/>
                <w:w w:val="100"/>
                <w:sz w:val="24"/>
                <w:szCs w:val="24"/>
              </w:rPr>
              <w:t>головний спеціаліст з питань цивільного захисту та взаємодії з правоохоронними органами райдержадміністрації.</w:t>
            </w:r>
          </w:p>
        </w:tc>
      </w:tr>
    </w:tbl>
    <w:p w:rsidR="005A419E" w:rsidRDefault="005A419E" w:rsidP="005A419E">
      <w:pPr>
        <w:rPr>
          <w:w w:val="100"/>
          <w:sz w:val="24"/>
          <w:szCs w:val="24"/>
        </w:rPr>
      </w:pPr>
    </w:p>
    <w:p w:rsidR="00666CD3" w:rsidRPr="00666CD3" w:rsidRDefault="00666CD3" w:rsidP="005A419E">
      <w:pPr>
        <w:rPr>
          <w:w w:val="100"/>
          <w:sz w:val="24"/>
          <w:szCs w:val="24"/>
        </w:rPr>
      </w:pPr>
    </w:p>
    <w:p w:rsidR="006D7741" w:rsidRDefault="004A7CB6" w:rsidP="005A419E">
      <w:pPr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Начальник відділу житлово-комунального господарства,</w:t>
      </w:r>
    </w:p>
    <w:p w:rsidR="004A7CB6" w:rsidRDefault="004A7CB6" w:rsidP="005A419E">
      <w:pPr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містобудування, архітектури, інфраструктури,</w:t>
      </w:r>
    </w:p>
    <w:p w:rsidR="0015443D" w:rsidRDefault="004A7CB6" w:rsidP="005A419E">
      <w:pPr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енергетики та захист</w:t>
      </w:r>
      <w:r w:rsidR="0015443D">
        <w:rPr>
          <w:w w:val="100"/>
          <w:sz w:val="24"/>
          <w:szCs w:val="24"/>
        </w:rPr>
        <w:t xml:space="preserve">у довкілля райдержадміністрації – </w:t>
      </w:r>
    </w:p>
    <w:p w:rsidR="004A7CB6" w:rsidRPr="00666CD3" w:rsidRDefault="0015443D" w:rsidP="005A419E">
      <w:pPr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головний архітектор району</w:t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 w:rsidR="004A7CB6">
        <w:rPr>
          <w:w w:val="100"/>
          <w:sz w:val="24"/>
          <w:szCs w:val="24"/>
        </w:rPr>
        <w:tab/>
      </w:r>
      <w:r w:rsidR="004A7CB6">
        <w:rPr>
          <w:w w:val="100"/>
          <w:sz w:val="24"/>
          <w:szCs w:val="24"/>
        </w:rPr>
        <w:tab/>
        <w:t>Анатолій ЯЩЕНКО</w:t>
      </w:r>
    </w:p>
    <w:sectPr w:rsidR="004A7CB6" w:rsidRPr="00666CD3" w:rsidSect="0015443D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5DB" w:rsidRDefault="00FD55DB" w:rsidP="004A7CB6">
      <w:r>
        <w:separator/>
      </w:r>
    </w:p>
  </w:endnote>
  <w:endnote w:type="continuationSeparator" w:id="0">
    <w:p w:rsidR="00FD55DB" w:rsidRDefault="00FD55DB" w:rsidP="004A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5DB" w:rsidRDefault="00FD55DB" w:rsidP="004A7CB6">
      <w:r>
        <w:separator/>
      </w:r>
    </w:p>
  </w:footnote>
  <w:footnote w:type="continuationSeparator" w:id="0">
    <w:p w:rsidR="00FD55DB" w:rsidRDefault="00FD55DB" w:rsidP="004A7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97D59"/>
    <w:multiLevelType w:val="hybridMultilevel"/>
    <w:tmpl w:val="F09E7B70"/>
    <w:lvl w:ilvl="0" w:tplc="0A3E53FA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5" w:hanging="360"/>
      </w:pPr>
    </w:lvl>
    <w:lvl w:ilvl="2" w:tplc="0422001B" w:tentative="1">
      <w:start w:val="1"/>
      <w:numFmt w:val="lowerRoman"/>
      <w:lvlText w:val="%3."/>
      <w:lvlJc w:val="right"/>
      <w:pPr>
        <w:ind w:left="2705" w:hanging="180"/>
      </w:pPr>
    </w:lvl>
    <w:lvl w:ilvl="3" w:tplc="0422000F" w:tentative="1">
      <w:start w:val="1"/>
      <w:numFmt w:val="decimal"/>
      <w:lvlText w:val="%4."/>
      <w:lvlJc w:val="left"/>
      <w:pPr>
        <w:ind w:left="3425" w:hanging="360"/>
      </w:pPr>
    </w:lvl>
    <w:lvl w:ilvl="4" w:tplc="04220019" w:tentative="1">
      <w:start w:val="1"/>
      <w:numFmt w:val="lowerLetter"/>
      <w:lvlText w:val="%5."/>
      <w:lvlJc w:val="left"/>
      <w:pPr>
        <w:ind w:left="4145" w:hanging="360"/>
      </w:pPr>
    </w:lvl>
    <w:lvl w:ilvl="5" w:tplc="0422001B" w:tentative="1">
      <w:start w:val="1"/>
      <w:numFmt w:val="lowerRoman"/>
      <w:lvlText w:val="%6."/>
      <w:lvlJc w:val="right"/>
      <w:pPr>
        <w:ind w:left="4865" w:hanging="180"/>
      </w:pPr>
    </w:lvl>
    <w:lvl w:ilvl="6" w:tplc="0422000F" w:tentative="1">
      <w:start w:val="1"/>
      <w:numFmt w:val="decimal"/>
      <w:lvlText w:val="%7."/>
      <w:lvlJc w:val="left"/>
      <w:pPr>
        <w:ind w:left="5585" w:hanging="360"/>
      </w:pPr>
    </w:lvl>
    <w:lvl w:ilvl="7" w:tplc="04220019" w:tentative="1">
      <w:start w:val="1"/>
      <w:numFmt w:val="lowerLetter"/>
      <w:lvlText w:val="%8."/>
      <w:lvlJc w:val="left"/>
      <w:pPr>
        <w:ind w:left="6305" w:hanging="360"/>
      </w:pPr>
    </w:lvl>
    <w:lvl w:ilvl="8" w:tplc="0422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" w15:restartNumberingAfterBreak="0">
    <w:nsid w:val="7F8E35E7"/>
    <w:multiLevelType w:val="multilevel"/>
    <w:tmpl w:val="8B3E50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A6CAA"/>
    <w:rsid w:val="001255D6"/>
    <w:rsid w:val="0015443D"/>
    <w:rsid w:val="001F053C"/>
    <w:rsid w:val="00260755"/>
    <w:rsid w:val="003142D5"/>
    <w:rsid w:val="00391CE7"/>
    <w:rsid w:val="004010BE"/>
    <w:rsid w:val="00460BB8"/>
    <w:rsid w:val="004A7CB6"/>
    <w:rsid w:val="00557073"/>
    <w:rsid w:val="00557934"/>
    <w:rsid w:val="005A419E"/>
    <w:rsid w:val="005E6091"/>
    <w:rsid w:val="00666CD3"/>
    <w:rsid w:val="0067590E"/>
    <w:rsid w:val="006B2C08"/>
    <w:rsid w:val="006D7741"/>
    <w:rsid w:val="00753DCA"/>
    <w:rsid w:val="00765FC0"/>
    <w:rsid w:val="007D4BA0"/>
    <w:rsid w:val="007E6729"/>
    <w:rsid w:val="00915FCD"/>
    <w:rsid w:val="00953875"/>
    <w:rsid w:val="00A04DF3"/>
    <w:rsid w:val="00AB54CE"/>
    <w:rsid w:val="00AF2016"/>
    <w:rsid w:val="00B06677"/>
    <w:rsid w:val="00BD0331"/>
    <w:rsid w:val="00C1133C"/>
    <w:rsid w:val="00D72448"/>
    <w:rsid w:val="00DE7474"/>
    <w:rsid w:val="00ED2377"/>
    <w:rsid w:val="00EF1898"/>
    <w:rsid w:val="00FD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30DD"/>
  <w15:chartTrackingRefBased/>
  <w15:docId w15:val="{D1A71D42-66A9-4C56-AEC4-C83BE07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7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ED237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4">
    <w:name w:val="Subtitle"/>
    <w:basedOn w:val="a"/>
    <w:link w:val="a5"/>
    <w:qFormat/>
    <w:rsid w:val="00ED2377"/>
    <w:pPr>
      <w:spacing w:line="360" w:lineRule="auto"/>
      <w:jc w:val="center"/>
    </w:pPr>
    <w:rPr>
      <w:b/>
      <w:color w:val="auto"/>
      <w:w w:val="100"/>
      <w:szCs w:val="24"/>
    </w:rPr>
  </w:style>
  <w:style w:type="character" w:customStyle="1" w:styleId="a5">
    <w:name w:val="Підзаголовок Знак"/>
    <w:basedOn w:val="a0"/>
    <w:link w:val="a4"/>
    <w:rsid w:val="00ED23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Знак Знак Знак Знак1 Знак Знак Знак"/>
    <w:basedOn w:val="a"/>
    <w:rsid w:val="00ED2377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ED23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7934"/>
    <w:rPr>
      <w:rFonts w:asciiTheme="majorHAnsi" w:eastAsiaTheme="majorEastAsia" w:hAnsiTheme="majorHAnsi" w:cstheme="majorBidi"/>
      <w:color w:val="2E74B5" w:themeColor="accent1" w:themeShade="BF"/>
      <w:w w:val="87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01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F2016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customStyle="1" w:styleId="12">
    <w:name w:val="Знак Знак Знак Знак1 Знак Знак Знак"/>
    <w:basedOn w:val="a"/>
    <w:rsid w:val="00391CE7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4A7CB6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4A7CB6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A7CB6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4A7CB6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BA9DE-4582-4AE8-83A6-B0EDC5E3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1937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Лебідь Ірина</cp:lastModifiedBy>
  <cp:revision>11</cp:revision>
  <cp:lastPrinted>2020-05-15T09:51:00Z</cp:lastPrinted>
  <dcterms:created xsi:type="dcterms:W3CDTF">2020-05-14T09:01:00Z</dcterms:created>
  <dcterms:modified xsi:type="dcterms:W3CDTF">2020-05-19T09:52:00Z</dcterms:modified>
</cp:coreProperties>
</file>