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DF0" w:rsidRPr="00730AF7" w:rsidRDefault="00730AF7" w:rsidP="00730AF7">
      <w:pPr>
        <w:jc w:val="center"/>
        <w:rPr>
          <w:b/>
          <w:sz w:val="32"/>
          <w:szCs w:val="32"/>
          <w:lang w:val="uk-UA"/>
        </w:rPr>
      </w:pPr>
      <w:bookmarkStart w:id="0" w:name="_GoBack"/>
      <w:r w:rsidRPr="00730AF7">
        <w:rPr>
          <w:b/>
          <w:sz w:val="32"/>
          <w:szCs w:val="32"/>
          <w:lang w:val="uk-UA"/>
        </w:rPr>
        <w:t>Звіт про масові заходи</w:t>
      </w:r>
    </w:p>
    <w:p w:rsidR="00730AF7" w:rsidRPr="000F5CF7" w:rsidRDefault="00730AF7" w:rsidP="00730AF7">
      <w:pPr>
        <w:spacing w:after="0" w:line="24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26 травня у</w:t>
      </w:r>
      <w:r w:rsidRPr="000F5CF7">
        <w:rPr>
          <w:sz w:val="28"/>
          <w:szCs w:val="28"/>
          <w:lang w:val="uk-UA"/>
        </w:rPr>
        <w:t xml:space="preserve"> Прилуцькій районній бібліотеці </w:t>
      </w:r>
      <w:bookmarkEnd w:id="0"/>
      <w:r w:rsidRPr="00AD6A3A">
        <w:rPr>
          <w:sz w:val="28"/>
          <w:szCs w:val="28"/>
          <w:lang w:val="uk-UA"/>
        </w:rPr>
        <w:t xml:space="preserve">до Міжнародного дня захисту дітей </w:t>
      </w:r>
      <w:r w:rsidRPr="000F5CF7">
        <w:rPr>
          <w:sz w:val="28"/>
          <w:szCs w:val="28"/>
          <w:lang w:val="uk-UA"/>
        </w:rPr>
        <w:t>для учнів 3 «А» класу гімназії №</w:t>
      </w:r>
      <w:r>
        <w:rPr>
          <w:sz w:val="28"/>
          <w:szCs w:val="28"/>
          <w:lang w:val="uk-UA"/>
        </w:rPr>
        <w:t>1</w:t>
      </w:r>
      <w:r w:rsidRPr="000F5CF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проведений </w:t>
      </w:r>
      <w:r w:rsidRPr="000F5CF7">
        <w:rPr>
          <w:sz w:val="28"/>
          <w:szCs w:val="28"/>
          <w:lang w:val="uk-UA"/>
        </w:rPr>
        <w:t>захід</w:t>
      </w:r>
      <w:r>
        <w:rPr>
          <w:sz w:val="28"/>
          <w:szCs w:val="28"/>
          <w:lang w:val="uk-UA"/>
        </w:rPr>
        <w:t xml:space="preserve"> </w:t>
      </w:r>
      <w:r w:rsidRPr="000F5CF7">
        <w:rPr>
          <w:sz w:val="28"/>
          <w:szCs w:val="28"/>
        </w:rPr>
        <w:t>«</w:t>
      </w:r>
      <w:proofErr w:type="spellStart"/>
      <w:r w:rsidRPr="000F5CF7">
        <w:rPr>
          <w:sz w:val="28"/>
          <w:szCs w:val="28"/>
        </w:rPr>
        <w:t>Місце</w:t>
      </w:r>
      <w:proofErr w:type="spellEnd"/>
      <w:r w:rsidRPr="000F5CF7">
        <w:rPr>
          <w:sz w:val="28"/>
          <w:szCs w:val="28"/>
        </w:rPr>
        <w:t xml:space="preserve"> </w:t>
      </w:r>
      <w:proofErr w:type="spellStart"/>
      <w:r w:rsidRPr="000F5CF7">
        <w:rPr>
          <w:sz w:val="28"/>
          <w:szCs w:val="28"/>
        </w:rPr>
        <w:t>зустрічі</w:t>
      </w:r>
      <w:proofErr w:type="spellEnd"/>
      <w:r w:rsidRPr="000F5CF7">
        <w:rPr>
          <w:sz w:val="28"/>
          <w:szCs w:val="28"/>
        </w:rPr>
        <w:t xml:space="preserve"> – </w:t>
      </w:r>
      <w:proofErr w:type="spellStart"/>
      <w:r w:rsidRPr="000F5CF7">
        <w:rPr>
          <w:sz w:val="28"/>
          <w:szCs w:val="28"/>
        </w:rPr>
        <w:t>країна</w:t>
      </w:r>
      <w:proofErr w:type="spellEnd"/>
      <w:r w:rsidRPr="000F5CF7">
        <w:rPr>
          <w:sz w:val="28"/>
          <w:szCs w:val="28"/>
        </w:rPr>
        <w:t xml:space="preserve"> </w:t>
      </w:r>
      <w:proofErr w:type="spellStart"/>
      <w:r w:rsidRPr="000F5CF7">
        <w:rPr>
          <w:sz w:val="28"/>
          <w:szCs w:val="28"/>
        </w:rPr>
        <w:t>дитинства</w:t>
      </w:r>
      <w:proofErr w:type="spellEnd"/>
      <w:r w:rsidRPr="000F5CF7">
        <w:rPr>
          <w:sz w:val="28"/>
          <w:szCs w:val="28"/>
          <w:lang w:val="uk-UA"/>
        </w:rPr>
        <w:t>».</w:t>
      </w:r>
    </w:p>
    <w:p w:rsidR="00730AF7" w:rsidRPr="000F5CF7" w:rsidRDefault="00730AF7" w:rsidP="00730AF7">
      <w:pPr>
        <w:spacing w:after="0" w:line="240" w:lineRule="auto"/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Під час гри-подорожі </w:t>
      </w:r>
      <w:r w:rsidRPr="000F5CF7">
        <w:rPr>
          <w:sz w:val="28"/>
          <w:szCs w:val="28"/>
          <w:lang w:val="uk-UA"/>
        </w:rPr>
        <w:t xml:space="preserve">присутні дізналися про основні права, що визначені Конвенцією ООН про права дитини. А потім </w:t>
      </w:r>
      <w:r>
        <w:rPr>
          <w:sz w:val="28"/>
          <w:szCs w:val="28"/>
          <w:lang w:val="uk-UA"/>
        </w:rPr>
        <w:t>переглянули мультфільм</w:t>
      </w:r>
      <w:r w:rsidRPr="000F5CF7">
        <w:rPr>
          <w:sz w:val="28"/>
          <w:szCs w:val="28"/>
          <w:lang w:val="uk-UA"/>
        </w:rPr>
        <w:t>, відео-п</w:t>
      </w:r>
      <w:r>
        <w:rPr>
          <w:sz w:val="28"/>
          <w:szCs w:val="28"/>
          <w:lang w:val="uk-UA"/>
        </w:rPr>
        <w:t>резентацію, мандрували країною П</w:t>
      </w:r>
      <w:r w:rsidRPr="000F5CF7">
        <w:rPr>
          <w:sz w:val="28"/>
          <w:szCs w:val="28"/>
          <w:lang w:val="uk-UA"/>
        </w:rPr>
        <w:t xml:space="preserve">рава, </w:t>
      </w:r>
      <w:r>
        <w:rPr>
          <w:sz w:val="28"/>
          <w:szCs w:val="28"/>
          <w:lang w:val="uk-UA"/>
        </w:rPr>
        <w:t xml:space="preserve">відповідали на різноманітні запитання, </w:t>
      </w:r>
      <w:r w:rsidRPr="000F5CF7">
        <w:rPr>
          <w:sz w:val="28"/>
          <w:szCs w:val="28"/>
          <w:lang w:val="uk-UA"/>
        </w:rPr>
        <w:t>грали в різні ігри, під час яких кожен розповідав про свої права та обов`язки.</w:t>
      </w:r>
    </w:p>
    <w:p w:rsidR="00730AF7" w:rsidRDefault="00730AF7" w:rsidP="00730AF7">
      <w:pPr>
        <w:spacing w:after="0" w:line="240" w:lineRule="auto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Всі учасники </w:t>
      </w:r>
      <w:r w:rsidRPr="000F5CF7">
        <w:rPr>
          <w:sz w:val="28"/>
          <w:szCs w:val="28"/>
          <w:lang w:val="uk-UA"/>
        </w:rPr>
        <w:t xml:space="preserve"> в іграх та розвагах</w:t>
      </w:r>
      <w:r>
        <w:rPr>
          <w:sz w:val="28"/>
          <w:szCs w:val="28"/>
          <w:lang w:val="uk-UA"/>
        </w:rPr>
        <w:t xml:space="preserve"> були дуже активні і отримали в подарунок книжкові закладки. А на завершення</w:t>
      </w:r>
      <w:r w:rsidRPr="000F5CF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показа</w:t>
      </w:r>
      <w:r w:rsidRPr="000F5CF7">
        <w:rPr>
          <w:sz w:val="28"/>
          <w:szCs w:val="28"/>
          <w:lang w:val="uk-UA"/>
        </w:rPr>
        <w:t xml:space="preserve">ли свою майстерність у конкурсі малюнків на асфальті «Я малюю радість». </w:t>
      </w:r>
    </w:p>
    <w:p w:rsidR="00730AF7" w:rsidRDefault="00730AF7" w:rsidP="00730AF7">
      <w:pPr>
        <w:spacing w:after="0" w:line="240" w:lineRule="auto"/>
        <w:ind w:firstLine="851"/>
        <w:jc w:val="both"/>
        <w:rPr>
          <w:sz w:val="28"/>
          <w:szCs w:val="28"/>
          <w:lang w:val="uk-UA"/>
        </w:rPr>
      </w:pPr>
    </w:p>
    <w:p w:rsidR="00730AF7" w:rsidRDefault="00730AF7" w:rsidP="00730AF7">
      <w:pPr>
        <w:spacing w:after="0" w:line="240" w:lineRule="auto"/>
        <w:ind w:firstLine="851"/>
        <w:jc w:val="both"/>
        <w:rPr>
          <w:sz w:val="28"/>
          <w:szCs w:val="28"/>
          <w:lang w:val="uk-UA"/>
        </w:rPr>
      </w:pPr>
    </w:p>
    <w:p w:rsidR="00730AF7" w:rsidRDefault="00730AF7" w:rsidP="00730AF7">
      <w:pPr>
        <w:spacing w:after="0" w:line="240" w:lineRule="auto"/>
        <w:ind w:firstLine="851"/>
        <w:jc w:val="both"/>
        <w:rPr>
          <w:sz w:val="28"/>
          <w:szCs w:val="28"/>
          <w:lang w:val="uk-UA"/>
        </w:rPr>
      </w:pPr>
    </w:p>
    <w:p w:rsidR="00730AF7" w:rsidRDefault="00730AF7" w:rsidP="00730AF7">
      <w:pPr>
        <w:ind w:firstLine="851"/>
        <w:jc w:val="both"/>
        <w:rPr>
          <w:sz w:val="28"/>
          <w:szCs w:val="28"/>
          <w:lang w:val="uk-UA"/>
        </w:rPr>
      </w:pPr>
      <w:r w:rsidRPr="00AD6A3A">
        <w:rPr>
          <w:noProof/>
          <w:sz w:val="28"/>
          <w:szCs w:val="28"/>
          <w:lang w:eastAsia="ru-RU"/>
        </w:rPr>
        <w:drawing>
          <wp:inline distT="0" distB="0" distL="0" distR="0" wp14:anchorId="19F0D74D" wp14:editId="47806975">
            <wp:extent cx="5430978" cy="4072270"/>
            <wp:effectExtent l="0" t="0" r="0" b="4445"/>
            <wp:docPr id="1" name="Рисунок 1" descr="D:\фото діти 2\День захисту дітей\IMG_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іти 2\День захисту дітей\IMG_18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473" cy="409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F7" w:rsidRDefault="00730AF7" w:rsidP="00730AF7">
      <w:pPr>
        <w:ind w:firstLine="851"/>
        <w:jc w:val="both"/>
        <w:rPr>
          <w:sz w:val="28"/>
          <w:szCs w:val="28"/>
          <w:lang w:val="uk-UA"/>
        </w:rPr>
      </w:pPr>
      <w:r w:rsidRPr="00AD6A3A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F99F3B" wp14:editId="2A5E7E8A">
            <wp:extent cx="5029200" cy="3771009"/>
            <wp:effectExtent l="0" t="0" r="0" b="1270"/>
            <wp:docPr id="3" name="Рисунок 3" descr="D:\фото діти 2\День захисту дітей\IMG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діти 2\День захисту дітей\IMG_18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51" cy="378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F7" w:rsidRDefault="00730AF7" w:rsidP="00730AF7">
      <w:pPr>
        <w:ind w:firstLine="851"/>
        <w:jc w:val="both"/>
        <w:rPr>
          <w:sz w:val="28"/>
          <w:szCs w:val="28"/>
          <w:lang w:val="uk-UA"/>
        </w:rPr>
      </w:pPr>
      <w:r w:rsidRPr="00AD6A3A">
        <w:rPr>
          <w:noProof/>
          <w:sz w:val="28"/>
          <w:szCs w:val="28"/>
          <w:lang w:eastAsia="ru-RU"/>
        </w:rPr>
        <w:drawing>
          <wp:inline distT="0" distB="0" distL="0" distR="0" wp14:anchorId="56651CBF" wp14:editId="000CA77A">
            <wp:extent cx="5029200" cy="3770691"/>
            <wp:effectExtent l="0" t="0" r="0" b="1270"/>
            <wp:docPr id="4" name="Рисунок 4" descr="D:\фото діти 2\День захисту дітей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іти 2\День захисту дітей\IMG_1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47" cy="377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F7" w:rsidRPr="00730AF7" w:rsidRDefault="00730AF7" w:rsidP="00730A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30A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Протягом тижня</w:t>
      </w:r>
      <w:r w:rsidRPr="00730A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бібліотекарі абонементу, юнацького відділу, читального залу, РДБ</w:t>
      </w:r>
      <w:r w:rsidRPr="00730A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обслуговували користувачів. </w:t>
      </w:r>
    </w:p>
    <w:p w:rsidR="00730AF7" w:rsidRPr="00730AF7" w:rsidRDefault="00730AF7" w:rsidP="00730A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30A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Бібліографічний  відділ</w:t>
      </w:r>
      <w:r w:rsidRPr="00730A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 перегляд преси,  опис актуальних статей з періодичних видань, складання закладок, листівок. </w:t>
      </w:r>
    </w:p>
    <w:p w:rsidR="00730AF7" w:rsidRPr="00730AF7" w:rsidRDefault="00730AF7" w:rsidP="00730A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0AF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Відділ комплектування:</w:t>
      </w:r>
      <w:r w:rsidRPr="00730A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обробка літератури робота з каталогами</w:t>
      </w:r>
      <w:r w:rsidRPr="00730A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0AF7" w:rsidRPr="00730AF7" w:rsidRDefault="00730AF7" w:rsidP="00AD4F04">
      <w:pPr>
        <w:spacing w:after="0" w:line="240" w:lineRule="auto"/>
        <w:jc w:val="right"/>
        <w:rPr>
          <w:sz w:val="32"/>
          <w:szCs w:val="32"/>
          <w:lang w:val="uk-UA"/>
        </w:rPr>
      </w:pPr>
      <w:r w:rsidRPr="00730A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Підготувала Т. </w:t>
      </w:r>
      <w:proofErr w:type="spellStart"/>
      <w:r w:rsidRPr="00730A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Луньова</w:t>
      </w:r>
      <w:proofErr w:type="spellEnd"/>
    </w:p>
    <w:sectPr w:rsidR="00730AF7" w:rsidRPr="00730A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FC3"/>
    <w:rsid w:val="00730AF7"/>
    <w:rsid w:val="00AD4F04"/>
    <w:rsid w:val="00BB1DF0"/>
    <w:rsid w:val="00DF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ASDGH</dc:creator>
  <cp:keywords/>
  <dc:description/>
  <cp:lastModifiedBy>Димон</cp:lastModifiedBy>
  <cp:revision>4</cp:revision>
  <dcterms:created xsi:type="dcterms:W3CDTF">2016-05-26T13:44:00Z</dcterms:created>
  <dcterms:modified xsi:type="dcterms:W3CDTF">2016-05-27T07:26:00Z</dcterms:modified>
</cp:coreProperties>
</file>