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90" w:rsidRPr="009E1CA9" w:rsidRDefault="00AD2590" w:rsidP="00AD2590">
      <w:pPr>
        <w:ind w:left="6120"/>
        <w:rPr>
          <w:sz w:val="28"/>
          <w:szCs w:val="28"/>
          <w:lang w:val="uk-UA"/>
        </w:rPr>
      </w:pPr>
      <w:r w:rsidRPr="009E1CA9">
        <w:rPr>
          <w:sz w:val="28"/>
          <w:szCs w:val="28"/>
          <w:lang w:val="uk-UA"/>
        </w:rPr>
        <w:t>Затверджено</w:t>
      </w:r>
    </w:p>
    <w:p w:rsidR="00AD2590" w:rsidRPr="009E1CA9" w:rsidRDefault="00AD2590" w:rsidP="00AD2590">
      <w:pPr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E1CA9">
        <w:rPr>
          <w:sz w:val="28"/>
          <w:szCs w:val="28"/>
          <w:lang w:val="uk-UA"/>
        </w:rPr>
        <w:t>озпорядженням голови райдержадміністрації</w:t>
      </w:r>
    </w:p>
    <w:p w:rsidR="00AD2590" w:rsidRDefault="00AD2590" w:rsidP="00AD2590">
      <w:pPr>
        <w:ind w:left="612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9E1CA9">
        <w:rPr>
          <w:sz w:val="28"/>
          <w:szCs w:val="28"/>
          <w:lang w:val="uk-UA"/>
        </w:rPr>
        <w:t>ід «</w:t>
      </w:r>
      <w:r>
        <w:rPr>
          <w:sz w:val="28"/>
          <w:szCs w:val="28"/>
          <w:u w:val="single"/>
          <w:lang w:val="uk-UA"/>
        </w:rPr>
        <w:t>22</w:t>
      </w:r>
      <w:r w:rsidRPr="009E1CA9">
        <w:rPr>
          <w:sz w:val="28"/>
          <w:szCs w:val="28"/>
          <w:lang w:val="uk-UA"/>
        </w:rPr>
        <w:t>»</w:t>
      </w:r>
      <w:r>
        <w:rPr>
          <w:sz w:val="28"/>
          <w:szCs w:val="28"/>
          <w:u w:val="single"/>
          <w:lang w:val="uk-UA"/>
        </w:rPr>
        <w:t xml:space="preserve"> липня 2011 року</w:t>
      </w:r>
    </w:p>
    <w:p w:rsidR="00AD2590" w:rsidRPr="001803E5" w:rsidRDefault="00AD2590" w:rsidP="00AD2590">
      <w:pPr>
        <w:ind w:left="6120"/>
        <w:rPr>
          <w:sz w:val="28"/>
          <w:szCs w:val="28"/>
          <w:u w:val="single"/>
          <w:lang w:val="uk-UA"/>
        </w:rPr>
      </w:pPr>
      <w:r w:rsidRPr="009E1CA9"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295</w:t>
      </w:r>
    </w:p>
    <w:p w:rsidR="00AD2590" w:rsidRDefault="00AD2590" w:rsidP="00AD2590">
      <w:pPr>
        <w:ind w:firstLine="900"/>
        <w:jc w:val="center"/>
        <w:rPr>
          <w:sz w:val="28"/>
          <w:szCs w:val="28"/>
          <w:lang w:val="uk-UA"/>
        </w:rPr>
      </w:pPr>
    </w:p>
    <w:p w:rsidR="00AD2590" w:rsidRPr="00D916AF" w:rsidRDefault="00AD2590" w:rsidP="00AD2590">
      <w:pPr>
        <w:jc w:val="center"/>
        <w:rPr>
          <w:b/>
          <w:sz w:val="28"/>
          <w:szCs w:val="28"/>
          <w:lang w:val="uk-UA"/>
        </w:rPr>
      </w:pPr>
      <w:r w:rsidRPr="00D916AF">
        <w:rPr>
          <w:b/>
          <w:sz w:val="28"/>
          <w:szCs w:val="28"/>
          <w:lang w:val="uk-UA"/>
        </w:rPr>
        <w:t>Перелік відом</w:t>
      </w:r>
      <w:r>
        <w:rPr>
          <w:b/>
          <w:sz w:val="28"/>
          <w:szCs w:val="28"/>
          <w:lang w:val="uk-UA"/>
        </w:rPr>
        <w:t>о</w:t>
      </w:r>
      <w:r w:rsidRPr="00D916AF">
        <w:rPr>
          <w:b/>
          <w:sz w:val="28"/>
          <w:szCs w:val="28"/>
          <w:lang w:val="uk-UA"/>
        </w:rPr>
        <w:t>стей, що становить службову інформацію</w:t>
      </w:r>
    </w:p>
    <w:p w:rsidR="00AD2590" w:rsidRDefault="00AD2590" w:rsidP="00AD2590">
      <w:pPr>
        <w:jc w:val="center"/>
        <w:rPr>
          <w:b/>
          <w:i/>
          <w:sz w:val="28"/>
          <w:szCs w:val="28"/>
          <w:lang w:val="uk-UA"/>
        </w:rPr>
      </w:pPr>
    </w:p>
    <w:p w:rsidR="00AD2590" w:rsidRDefault="00AD2590" w:rsidP="00AD259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</w:t>
      </w:r>
      <w:r w:rsidRPr="00670470">
        <w:rPr>
          <w:b/>
          <w:i/>
          <w:sz w:val="28"/>
          <w:szCs w:val="28"/>
          <w:lang w:val="uk-UA"/>
        </w:rPr>
        <w:t>. Питання законності, охорони прав,</w:t>
      </w:r>
    </w:p>
    <w:p w:rsidR="00AD2590" w:rsidRPr="00670470" w:rsidRDefault="00AD2590" w:rsidP="00AD2590">
      <w:pPr>
        <w:jc w:val="center"/>
        <w:rPr>
          <w:b/>
          <w:i/>
          <w:sz w:val="28"/>
          <w:szCs w:val="28"/>
          <w:lang w:val="uk-UA"/>
        </w:rPr>
      </w:pPr>
      <w:r w:rsidRPr="00670470">
        <w:rPr>
          <w:b/>
          <w:i/>
          <w:sz w:val="28"/>
          <w:szCs w:val="28"/>
          <w:lang w:val="uk-UA"/>
        </w:rPr>
        <w:t xml:space="preserve"> свобод і законних інтересів громадян</w:t>
      </w:r>
    </w:p>
    <w:p w:rsidR="00AD2590" w:rsidRDefault="00AD2590" w:rsidP="00AD2590">
      <w:pPr>
        <w:numPr>
          <w:ilvl w:val="1"/>
          <w:numId w:val="1"/>
        </w:numPr>
        <w:tabs>
          <w:tab w:val="clear" w:pos="2325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Звіти, інформації до центральних органів державної виконавчої влади з питань правоохоронної діяльності, якщо ці питання віднесені останніми до конфіденційної інформації.</w:t>
      </w:r>
    </w:p>
    <w:p w:rsidR="00AD2590" w:rsidRDefault="00AD2590" w:rsidP="00AD2590">
      <w:pPr>
        <w:numPr>
          <w:ilvl w:val="1"/>
          <w:numId w:val="1"/>
        </w:numPr>
        <w:tabs>
          <w:tab w:val="clear" w:pos="2325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Аналітичні довідки, звіти про незаконне переміщення наркотичних засобів, психотропних речовин, прекурсорів, зброї та інших предметів контрабанди, якщо в них використана інформація, яка її </w:t>
      </w:r>
      <w:proofErr w:type="spellStart"/>
      <w:r>
        <w:rPr>
          <w:sz w:val="28"/>
          <w:szCs w:val="28"/>
          <w:lang w:val="uk-UA"/>
        </w:rPr>
        <w:t>подавачами</w:t>
      </w:r>
      <w:proofErr w:type="spellEnd"/>
      <w:r>
        <w:rPr>
          <w:sz w:val="28"/>
          <w:szCs w:val="28"/>
          <w:lang w:val="uk-UA"/>
        </w:rPr>
        <w:t xml:space="preserve"> віднесена до конфіденційної.</w:t>
      </w:r>
    </w:p>
    <w:p w:rsidR="00AD2590" w:rsidRDefault="00AD2590" w:rsidP="00AD2590">
      <w:pPr>
        <w:numPr>
          <w:ilvl w:val="1"/>
          <w:numId w:val="1"/>
        </w:numPr>
        <w:tabs>
          <w:tab w:val="clear" w:pos="2325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щодо розвитку релігійної ситуації і міжконфесійних взаємовідносин, які містять оціночні висновки з цих проблем.</w:t>
      </w:r>
    </w:p>
    <w:p w:rsidR="00AD2590" w:rsidRDefault="00AD2590" w:rsidP="00AD2590">
      <w:pPr>
        <w:numPr>
          <w:ilvl w:val="1"/>
          <w:numId w:val="1"/>
        </w:numPr>
        <w:tabs>
          <w:tab w:val="clear" w:pos="2325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Особові справи працівників райдержадміністрації.</w:t>
      </w:r>
    </w:p>
    <w:p w:rsidR="00AD2590" w:rsidRDefault="00AD2590" w:rsidP="00AD2590">
      <w:pPr>
        <w:numPr>
          <w:ilvl w:val="1"/>
          <w:numId w:val="1"/>
        </w:numPr>
        <w:tabs>
          <w:tab w:val="clear" w:pos="2325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Декларації про доходи працівників райдержадміністрації та осіб, які претендують на заміщення посади державного службовця.</w:t>
      </w:r>
    </w:p>
    <w:p w:rsidR="00AD2590" w:rsidRDefault="00AD2590" w:rsidP="00AD2590">
      <w:pPr>
        <w:ind w:left="900"/>
        <w:jc w:val="center"/>
        <w:rPr>
          <w:sz w:val="28"/>
          <w:szCs w:val="28"/>
          <w:lang w:val="uk-UA"/>
        </w:rPr>
      </w:pPr>
    </w:p>
    <w:p w:rsidR="00AD2590" w:rsidRDefault="00AD2590" w:rsidP="00AD2590">
      <w:pPr>
        <w:ind w:left="900"/>
        <w:jc w:val="center"/>
        <w:rPr>
          <w:b/>
          <w:i/>
          <w:sz w:val="28"/>
          <w:szCs w:val="28"/>
          <w:lang w:val="uk-UA"/>
        </w:rPr>
      </w:pPr>
      <w:r w:rsidRPr="00592A93">
        <w:rPr>
          <w:b/>
          <w:i/>
          <w:sz w:val="28"/>
          <w:szCs w:val="28"/>
          <w:lang w:val="uk-UA"/>
        </w:rPr>
        <w:t>2. Питання мобілізаційної та оборонної роботи</w:t>
      </w:r>
    </w:p>
    <w:p w:rsidR="00AD2590" w:rsidRDefault="00AD2590" w:rsidP="00AD2590">
      <w:pPr>
        <w:ind w:left="900"/>
        <w:jc w:val="both"/>
        <w:rPr>
          <w:sz w:val="28"/>
          <w:szCs w:val="28"/>
          <w:lang w:val="uk-UA"/>
        </w:rPr>
      </w:pP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Про заходи мобілізаційної підготовки, мобілізаційного плану районної державної адміністрації, органів місцевого самоврядування, підприємств, установ, організацій району усіх форм власності щодо: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2.1.1 створення, розвитку, утримання, передачі, ліквідації, реалізації та </w:t>
      </w:r>
      <w:proofErr w:type="spellStart"/>
      <w:r>
        <w:rPr>
          <w:sz w:val="28"/>
          <w:szCs w:val="28"/>
          <w:lang w:val="uk-UA"/>
        </w:rPr>
        <w:t>фнансування</w:t>
      </w:r>
      <w:proofErr w:type="spellEnd"/>
      <w:r>
        <w:rPr>
          <w:sz w:val="28"/>
          <w:szCs w:val="28"/>
          <w:lang w:val="uk-UA"/>
        </w:rPr>
        <w:t xml:space="preserve"> мобілізаційних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>, крім районної державної адміністрації та підприємств, що задіяні у виробництві озброєння (боєприпасів, військової техніки, спеціальних комплектуючих виробів до них);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2.1.2 виробництва та поставки технічних засобів та майна речової служби в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 виробництва, закупівлі та поставки продовольства, сільськогосподарської продукції в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 виробництва та поставки лікарських засобів та медичного майна в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2.1.5 виробництва та поставки</w:t>
      </w:r>
      <w:r w:rsidRPr="005646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паливно-мастильних матеріалів в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2.1.6 мобілізаційних завдань із замовлення  на виробництво продукції, виконання робіт, надання послуг в особливий період, крім районної державної адміністрації та підприємств, що задіяні у виробництві, капітальному ремонті </w:t>
      </w:r>
      <w:r>
        <w:rPr>
          <w:sz w:val="28"/>
          <w:szCs w:val="28"/>
          <w:lang w:val="uk-UA"/>
        </w:rPr>
        <w:lastRenderedPageBreak/>
        <w:t>та поставці озброєння (боєприпасів, військової техніки, спеціальних комплектуючих виробів до них);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2.1.7 кількості автотранспортної, </w:t>
      </w:r>
      <w:proofErr w:type="spellStart"/>
      <w:r>
        <w:rPr>
          <w:sz w:val="28"/>
          <w:szCs w:val="28"/>
          <w:lang w:val="uk-UA"/>
        </w:rPr>
        <w:t>дорожньо</w:t>
      </w:r>
      <w:proofErr w:type="spellEnd"/>
      <w:r>
        <w:rPr>
          <w:sz w:val="28"/>
          <w:szCs w:val="28"/>
          <w:lang w:val="uk-UA"/>
        </w:rPr>
        <w:t xml:space="preserve">-будівельної, </w:t>
      </w:r>
      <w:proofErr w:type="spellStart"/>
      <w:r>
        <w:rPr>
          <w:sz w:val="28"/>
          <w:szCs w:val="28"/>
          <w:lang w:val="uk-UA"/>
        </w:rPr>
        <w:t>підіймально</w:t>
      </w:r>
      <w:proofErr w:type="spellEnd"/>
      <w:r>
        <w:rPr>
          <w:sz w:val="28"/>
          <w:szCs w:val="28"/>
          <w:lang w:val="uk-UA"/>
        </w:rPr>
        <w:t>-транспортної техніки, залізничного рухомого складу, які підлягають передачі до складу Збройних Сил України;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 забезпечення виконавців мобілізаційних завдань матеріально-технічними, сировинними та енергетичними ресурсами в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2.1.9 виробництва ветеринарного майна та технічних засобів ветеринарної медицини в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2.1.10 створення та накопичення нестандартного обладнання та устаткування на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2.1.11 показників із праці та кадрів, джерел забезпечення кадрами потреб галузей економіки на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2.1.12 підготовки фахівців у закладах освіти на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2.1.13 надання медичних, транспортних поштових, телекомунікаційних, житлово-комунальних, побутових, ремонтних та інших послуг  в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2.1.14 виробництва найважливішої цивільної промислової продукції в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2.1.15 Номенклатури, обсягів (норм), місць зберігання матеріальних цінностей мобілізаційного резерву в райдержадміністрації, на підприємствах та організаціях, які не задіяні у виробництві озброєння (боєприпасів, військової техніки, спеціальних комплектуючих виробів до них);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2.1.16 Капітального будівництва в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2.1.17 Створення страхового фонду документації для забезпечення виробництва продукції, виконання робіт, надання послуг в особливий період;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2.1.18 Потреби сільського господарства в хімічних і мікробіологічних засобах захисту рослин, мінеральних добривах в особливий період.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Відомості про методичні матеріали з питань мобілізаційної підготовки підприємств економіки.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Відомості про виконання законів, інших нормативно-правових актів з питань мобілізаційної підготовки національної економіки.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 Відомості про кількість військовозобов’язаних, заброньованих за райдержадміністрацією, іншими державними органами, органами місцевого самоврядування, підприємствами, установами, організаціями, які не задіяні в особливий період</w:t>
      </w:r>
      <w:r w:rsidRPr="00F36F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виробництві озброєння (боєприпасів, військової техніки, спеціальних комплектуючих виробів до них).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Відомості про заходи, передбачені для забезпечення сталого функціонування  органів місцевого самоврядування, а також підприємств, установ і організацій, які не задіяні в особливий період у виробництві озброєння (боєприпасів, військової техніки, спеціальних комплектуючих виробів до них).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 Відомості про стан мобілізаційної готовності підприємств, установ і організацій, які не задіяні в особливий період у виробництві озброєння (боєприпасів, військової техніки, спеціальних комплектуючих виробів до них).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2.7 Відомості про організацію та порядок роботи курсів підвищення кваліфікації фахівців райдержадміністрації та органів місцевого самоврядування з питань мобілізаційної підготовки.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 Відомості про виділення будівель, споруд, земельних ділянок, транспортних та інших  матеріально-технічних засобів Збройним Силам України, іншим військовим формуванням в особливий період.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 Відомості, які містяться в експлуатаційній документації на програмні засоби та комплексну систему захисту інформації в автоматизованих системах із питань мобілізаційної підготовки.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 Відомості про функціонування транспортної системи району в особливий період у частині, що стосується органів місцевого самоврядування чи окремого  підприємства.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 Відомості про заходи мобілізаційної підготовки та мобілізаційного плану районної державної адміністрації, органів місцевого самоврядування, підприємств та організацій району.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2.12 Відомості про виробничі потужності, обсяги, технологію виробництва матеріалів, які </w:t>
      </w:r>
      <w:proofErr w:type="spellStart"/>
      <w:r>
        <w:rPr>
          <w:sz w:val="28"/>
          <w:szCs w:val="28"/>
          <w:lang w:val="uk-UA"/>
        </w:rPr>
        <w:t>пердбачаються</w:t>
      </w:r>
      <w:proofErr w:type="spellEnd"/>
      <w:r>
        <w:rPr>
          <w:sz w:val="28"/>
          <w:szCs w:val="28"/>
          <w:lang w:val="uk-UA"/>
        </w:rPr>
        <w:t xml:space="preserve"> використовувати для виготовлення озброєння (боєприпасів, військової техніки, спеціальних комплектуючих виробів до них) у розрізі підприємств та організацій, крім в цілому щодо районної державної адміністрації.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 Відомості про заходи мобілізаційної підготовки та мобілізаційного плану</w:t>
      </w:r>
      <w:r w:rsidRPr="009A73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 державної адміністрації, органів місцевого самоврядування, підприємств та організацій щодо життєзабезпечення населення в особливий період.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 Відомості за окремими показниками про організацію оповіщення, управління і зв’язку, порядок переведення структурних підрозділів райдержадміністрації, органів місцевого самоврядування, підприємств і організацій на режим роботи в умовах особливого періоду.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2.15. Відомості про дислокацію, характеристики запасних пунктів управління, обсяги матеріально-технічних засобів, продовольства, систему їх охорони та захисту райдержадміністрації та органів місцевого самоврядування.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2.16 Відомості про довгострокові та річні програми мобілізаційної підготовки райдержадміністрації, органів місцевого </w:t>
      </w:r>
      <w:proofErr w:type="spellStart"/>
      <w:r>
        <w:rPr>
          <w:sz w:val="28"/>
          <w:szCs w:val="28"/>
          <w:lang w:val="uk-UA"/>
        </w:rPr>
        <w:t>самворядування</w:t>
      </w:r>
      <w:proofErr w:type="spellEnd"/>
      <w:r>
        <w:rPr>
          <w:sz w:val="28"/>
          <w:szCs w:val="28"/>
          <w:lang w:val="uk-UA"/>
        </w:rPr>
        <w:t>, окремого підприємства чи організації.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2.17 Відомості про потребу в асигнуваннях та фактичні фінансові витрати на </w:t>
      </w:r>
      <w:proofErr w:type="spellStart"/>
      <w:r>
        <w:rPr>
          <w:sz w:val="28"/>
          <w:szCs w:val="28"/>
          <w:lang w:val="uk-UA"/>
        </w:rPr>
        <w:t>мобілзаційну</w:t>
      </w:r>
      <w:proofErr w:type="spellEnd"/>
      <w:r>
        <w:rPr>
          <w:sz w:val="28"/>
          <w:szCs w:val="28"/>
          <w:lang w:val="uk-UA"/>
        </w:rPr>
        <w:t xml:space="preserve"> підготовку райдержадміністрації, органів місцевого самоврядування, окремих, підприємств, установ, організацій.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</w:p>
    <w:p w:rsidR="00AD2590" w:rsidRDefault="00AD2590" w:rsidP="00AD259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3. </w:t>
      </w:r>
      <w:r w:rsidRPr="00A3337B">
        <w:rPr>
          <w:b/>
          <w:i/>
          <w:sz w:val="28"/>
          <w:szCs w:val="28"/>
          <w:lang w:val="uk-UA"/>
        </w:rPr>
        <w:t>Питання надзвичайних ситуацій</w:t>
      </w:r>
    </w:p>
    <w:p w:rsidR="00AD2590" w:rsidRPr="00A3337B" w:rsidRDefault="00AD2590" w:rsidP="00AD2590">
      <w:pPr>
        <w:jc w:val="center"/>
        <w:rPr>
          <w:b/>
          <w:i/>
          <w:sz w:val="28"/>
          <w:szCs w:val="28"/>
          <w:lang w:val="uk-UA"/>
        </w:rPr>
      </w:pPr>
      <w:r w:rsidRPr="00A3337B">
        <w:rPr>
          <w:b/>
          <w:i/>
          <w:sz w:val="28"/>
          <w:szCs w:val="28"/>
          <w:lang w:val="uk-UA"/>
        </w:rPr>
        <w:t>та цивільного захисту населення</w:t>
      </w:r>
    </w:p>
    <w:p w:rsidR="00AD2590" w:rsidRDefault="00AD2590" w:rsidP="00AD2590">
      <w:pPr>
        <w:ind w:left="900"/>
        <w:jc w:val="both"/>
        <w:rPr>
          <w:sz w:val="28"/>
          <w:szCs w:val="28"/>
          <w:lang w:val="uk-UA"/>
        </w:rPr>
      </w:pP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Інформація щодо функціонування інформаційно-аналітичної системи з питань надзвичайних ситуацій та захисту населення.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 Відомості про наявність та розміщення матеріально-технічних резервів місцевого та об’єктових рівнів.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 Списки керівного складу райдержадміністрації та посадових осіб з домашніми адресами та телефонами.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Загальний список абонентів телефонних станцій з розкриттям штатно-посадової структури райдержадміністрації.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 Відомості про зміст заходів Цивільної оборони  на особливий період  в райдержадміністрації, органах місцевого самоврядування.</w:t>
      </w:r>
    </w:p>
    <w:p w:rsidR="00AD2590" w:rsidRDefault="00AD2590" w:rsidP="00AD2590">
      <w:pPr>
        <w:jc w:val="center"/>
        <w:rPr>
          <w:b/>
          <w:i/>
          <w:sz w:val="28"/>
          <w:szCs w:val="28"/>
          <w:lang w:val="uk-UA"/>
        </w:rPr>
      </w:pPr>
    </w:p>
    <w:p w:rsidR="00AD2590" w:rsidRDefault="00AD2590" w:rsidP="00AD259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4. </w:t>
      </w:r>
      <w:r w:rsidRPr="00A3337B">
        <w:rPr>
          <w:b/>
          <w:i/>
          <w:sz w:val="28"/>
          <w:szCs w:val="28"/>
          <w:lang w:val="uk-UA"/>
        </w:rPr>
        <w:t xml:space="preserve">Питання </w:t>
      </w:r>
      <w:r>
        <w:rPr>
          <w:b/>
          <w:i/>
          <w:sz w:val="28"/>
          <w:szCs w:val="28"/>
          <w:lang w:val="uk-UA"/>
        </w:rPr>
        <w:t>охорони природних ресурсів,</w:t>
      </w:r>
    </w:p>
    <w:p w:rsidR="00AD2590" w:rsidRPr="00A3337B" w:rsidRDefault="00AD2590" w:rsidP="00AD259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довкілля та використання земель</w:t>
      </w:r>
    </w:p>
    <w:p w:rsidR="00AD2590" w:rsidRDefault="00AD2590" w:rsidP="00AD2590">
      <w:pPr>
        <w:ind w:left="900"/>
        <w:jc w:val="both"/>
        <w:rPr>
          <w:sz w:val="28"/>
          <w:szCs w:val="28"/>
          <w:lang w:val="uk-UA"/>
        </w:rPr>
      </w:pP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Відомості про економічну оцінку земель (зведені матеріали в межах району).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Відомості про інвентаризацію земель Міністерства оборони, Міністерства внутрішніх справ, Служби безпеки України в адміністративних межах району.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Відомості про перевірку екологічного стану військових частин, розміщених в адміністративних межах району.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Географічні координати знаходження складів сильнодіючих токсичних відходів.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* </w:t>
      </w:r>
      <w:r w:rsidRPr="00236BA6">
        <w:rPr>
          <w:b/>
          <w:sz w:val="28"/>
          <w:szCs w:val="28"/>
          <w:lang w:val="uk-UA"/>
        </w:rPr>
        <w:t>Примітка.</w:t>
      </w:r>
      <w:r>
        <w:rPr>
          <w:b/>
          <w:sz w:val="28"/>
          <w:szCs w:val="28"/>
          <w:lang w:val="uk-UA"/>
        </w:rPr>
        <w:t xml:space="preserve"> </w:t>
      </w:r>
      <w:r w:rsidRPr="00236BA6">
        <w:rPr>
          <w:sz w:val="28"/>
          <w:szCs w:val="28"/>
          <w:lang w:val="uk-UA"/>
        </w:rPr>
        <w:t>Ке</w:t>
      </w:r>
      <w:r>
        <w:rPr>
          <w:sz w:val="28"/>
          <w:szCs w:val="28"/>
          <w:lang w:val="uk-UA"/>
        </w:rPr>
        <w:t>рівник структурного підрозділу райдержадміністрації може, виходячи зі змісту питання і конкретної ситуації, присвоїти документам гриф «Для службового користування» і поза межами цього переліку та робити винятки з нього за винятком інформації з питань, яка включена до зводу відомостей, що становлять державну таємницю України (ЗВДТ).</w:t>
      </w:r>
    </w:p>
    <w:p w:rsidR="00AD2590" w:rsidRDefault="00AD2590" w:rsidP="00AD2590">
      <w:pPr>
        <w:ind w:firstLine="900"/>
        <w:jc w:val="both"/>
        <w:rPr>
          <w:sz w:val="28"/>
          <w:szCs w:val="28"/>
          <w:lang w:val="uk-UA"/>
        </w:rPr>
      </w:pPr>
    </w:p>
    <w:p w:rsidR="00AD2590" w:rsidRPr="00CD78DB" w:rsidRDefault="00AD2590" w:rsidP="00AD2590">
      <w:pPr>
        <w:pStyle w:val="a3"/>
        <w:jc w:val="center"/>
        <w:rPr>
          <w:lang w:val="uk-UA"/>
        </w:rPr>
      </w:pPr>
      <w:r>
        <w:rPr>
          <w:lang w:val="uk-UA"/>
        </w:rPr>
        <w:t>_______________________________________________________</w:t>
      </w:r>
    </w:p>
    <w:p w:rsidR="0047494C" w:rsidRDefault="0047494C">
      <w:bookmarkStart w:id="0" w:name="_GoBack"/>
      <w:bookmarkEnd w:id="0"/>
    </w:p>
    <w:sectPr w:rsidR="0047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C7C"/>
    <w:multiLevelType w:val="multilevel"/>
    <w:tmpl w:val="4B125DF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25"/>
        </w:tabs>
        <w:ind w:left="32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5"/>
        </w:tabs>
        <w:ind w:left="50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90"/>
    <w:rsid w:val="0047494C"/>
    <w:rsid w:val="00A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CBE99-E8BE-4450-91CD-2F0BE984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590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5440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1</cp:revision>
  <dcterms:created xsi:type="dcterms:W3CDTF">2020-02-03T14:25:00Z</dcterms:created>
  <dcterms:modified xsi:type="dcterms:W3CDTF">2020-02-03T14:26:00Z</dcterms:modified>
</cp:coreProperties>
</file>