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7F78" w14:textId="77777777" w:rsidR="00513959" w:rsidRPr="00D32742" w:rsidRDefault="00E354F8" w:rsidP="00513959">
      <w:pPr>
        <w:spacing w:before="120" w:after="12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E408FC8" wp14:editId="0DD8D8AE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15B984" w14:textId="77777777" w:rsidR="006E0657" w:rsidRDefault="006E0657" w:rsidP="006E0657">
      <w:pPr>
        <w:jc w:val="center"/>
        <w:rPr>
          <w:b/>
          <w:spacing w:val="20"/>
          <w:sz w:val="28"/>
          <w:szCs w:val="28"/>
          <w:lang w:val="uk-UA"/>
        </w:rPr>
      </w:pPr>
      <w:r w:rsidRPr="00D32742">
        <w:rPr>
          <w:b/>
          <w:spacing w:val="20"/>
          <w:sz w:val="28"/>
          <w:szCs w:val="28"/>
          <w:lang w:val="uk-UA"/>
        </w:rPr>
        <w:t xml:space="preserve">ПРИЛУЦЬКА РАЙОННА </w:t>
      </w:r>
      <w:r w:rsidR="00C66628">
        <w:rPr>
          <w:b/>
          <w:spacing w:val="20"/>
          <w:sz w:val="28"/>
          <w:szCs w:val="28"/>
          <w:lang w:val="uk-UA"/>
        </w:rPr>
        <w:t>ДЕРЖАВНА</w:t>
      </w:r>
      <w:r w:rsidRPr="00D32742">
        <w:rPr>
          <w:b/>
          <w:spacing w:val="20"/>
          <w:sz w:val="28"/>
          <w:szCs w:val="28"/>
          <w:lang w:val="uk-UA"/>
        </w:rPr>
        <w:t xml:space="preserve"> АДМІНІСТРАЦІЯ</w:t>
      </w:r>
    </w:p>
    <w:p w14:paraId="177AF584" w14:textId="77777777" w:rsidR="00C66628" w:rsidRPr="00D32742" w:rsidRDefault="00C66628" w:rsidP="006E0657">
      <w:pPr>
        <w:jc w:val="center"/>
        <w:rPr>
          <w:b/>
          <w:spacing w:val="20"/>
          <w:sz w:val="28"/>
          <w:szCs w:val="28"/>
          <w:lang w:val="uk-UA"/>
        </w:rPr>
      </w:pPr>
      <w:r w:rsidRPr="00D32742">
        <w:rPr>
          <w:b/>
          <w:spacing w:val="20"/>
          <w:sz w:val="28"/>
          <w:szCs w:val="28"/>
          <w:lang w:val="uk-UA"/>
        </w:rPr>
        <w:t>ПРИЛУЦЬКА РАЙОННА ВІЙСЬКОВА АДМІНІСТРАЦІЯ</w:t>
      </w:r>
    </w:p>
    <w:p w14:paraId="63298678" w14:textId="77777777" w:rsidR="006E0657" w:rsidRPr="00D32742" w:rsidRDefault="006E0657" w:rsidP="006E0657">
      <w:pPr>
        <w:jc w:val="center"/>
        <w:rPr>
          <w:b/>
          <w:sz w:val="28"/>
          <w:szCs w:val="28"/>
          <w:lang w:val="uk-UA"/>
        </w:rPr>
      </w:pPr>
      <w:r w:rsidRPr="00D32742">
        <w:rPr>
          <w:b/>
          <w:sz w:val="28"/>
          <w:szCs w:val="28"/>
          <w:lang w:val="uk-UA"/>
        </w:rPr>
        <w:t>Ч Е Р Н І Г І В С Ь К О Ї     О Б Л А С Т І</w:t>
      </w:r>
    </w:p>
    <w:p w14:paraId="4B18884E" w14:textId="77777777" w:rsidR="006E0657" w:rsidRPr="00D32742" w:rsidRDefault="006E0657" w:rsidP="006E0657">
      <w:pPr>
        <w:jc w:val="center"/>
        <w:rPr>
          <w:b/>
          <w:spacing w:val="20"/>
          <w:sz w:val="28"/>
          <w:szCs w:val="28"/>
          <w:lang w:val="uk-UA"/>
        </w:rPr>
      </w:pPr>
    </w:p>
    <w:p w14:paraId="0731E298" w14:textId="77777777" w:rsidR="006E0657" w:rsidRPr="00FE62E5" w:rsidRDefault="00A4742F" w:rsidP="006E0657">
      <w:pPr>
        <w:jc w:val="center"/>
        <w:rPr>
          <w:b/>
          <w:bCs/>
          <w:caps/>
          <w:spacing w:val="100"/>
          <w:sz w:val="28"/>
          <w:szCs w:val="28"/>
          <w:lang w:val="uk-UA"/>
        </w:rPr>
      </w:pPr>
      <w:r>
        <w:rPr>
          <w:b/>
          <w:bCs/>
          <w:caps/>
          <w:spacing w:val="100"/>
          <w:sz w:val="28"/>
          <w:szCs w:val="28"/>
          <w:lang w:val="uk-UA"/>
        </w:rPr>
        <w:t>РОЗПОРЯДЖЕННЯ</w:t>
      </w:r>
    </w:p>
    <w:p w14:paraId="1FCE94EC" w14:textId="77777777" w:rsidR="006E0657" w:rsidRPr="00252FCE" w:rsidRDefault="006E0657" w:rsidP="006E0657">
      <w:pPr>
        <w:jc w:val="center"/>
        <w:rPr>
          <w:b/>
          <w:bCs/>
          <w:caps/>
          <w:spacing w:val="100"/>
          <w:sz w:val="12"/>
          <w:szCs w:val="12"/>
        </w:rPr>
      </w:pPr>
    </w:p>
    <w:p w14:paraId="5333E1F2" w14:textId="77777777" w:rsidR="006E0657" w:rsidRPr="00D32742" w:rsidRDefault="006E0657" w:rsidP="006E0657">
      <w:pPr>
        <w:framePr w:w="9746" w:hSpace="170" w:wrap="auto" w:vAnchor="text" w:hAnchor="page" w:x="1510" w:y="91"/>
        <w:spacing w:before="120"/>
        <w:rPr>
          <w:sz w:val="28"/>
          <w:szCs w:val="28"/>
        </w:rPr>
      </w:pPr>
      <w:r w:rsidRPr="00D32742">
        <w:rPr>
          <w:sz w:val="28"/>
          <w:szCs w:val="28"/>
        </w:rPr>
        <w:tab/>
      </w:r>
    </w:p>
    <w:tbl>
      <w:tblPr>
        <w:tblpPr w:leftFromText="180" w:rightFromText="180" w:vertAnchor="text" w:horzAnchor="margin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4366"/>
        <w:gridCol w:w="1276"/>
      </w:tblGrid>
      <w:tr w:rsidR="006E0657" w:rsidRPr="00252FCE" w14:paraId="29886E18" w14:textId="77777777">
        <w:trPr>
          <w:trHeight w:hRule="exact" w:val="340"/>
        </w:trPr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086FF44F" w14:textId="66364E24" w:rsidR="006E0657" w:rsidRPr="00252FCE" w:rsidRDefault="006E0657" w:rsidP="000E34C9">
            <w:pPr>
              <w:rPr>
                <w:sz w:val="28"/>
                <w:szCs w:val="28"/>
              </w:rPr>
            </w:pPr>
            <w:proofErr w:type="spellStart"/>
            <w:r w:rsidRPr="00252FCE">
              <w:rPr>
                <w:sz w:val="28"/>
                <w:szCs w:val="28"/>
              </w:rPr>
              <w:t>від</w:t>
            </w:r>
            <w:proofErr w:type="spellEnd"/>
            <w:r w:rsidRPr="00252FCE">
              <w:rPr>
                <w:sz w:val="28"/>
                <w:szCs w:val="28"/>
                <w:lang w:val="uk-UA"/>
              </w:rPr>
              <w:t xml:space="preserve"> </w:t>
            </w:r>
            <w:r w:rsidR="00541737">
              <w:rPr>
                <w:sz w:val="28"/>
                <w:szCs w:val="28"/>
                <w:lang w:val="uk-UA"/>
              </w:rPr>
              <w:t>26</w:t>
            </w:r>
            <w:r w:rsidR="00392DFC">
              <w:rPr>
                <w:sz w:val="28"/>
                <w:szCs w:val="28"/>
                <w:lang w:val="en-US"/>
              </w:rPr>
              <w:t xml:space="preserve"> </w:t>
            </w:r>
            <w:r w:rsidR="002973F4">
              <w:rPr>
                <w:sz w:val="28"/>
                <w:szCs w:val="28"/>
                <w:lang w:val="uk-UA"/>
              </w:rPr>
              <w:t>трав</w:t>
            </w:r>
            <w:r w:rsidR="00341AE3">
              <w:rPr>
                <w:sz w:val="28"/>
                <w:szCs w:val="28"/>
                <w:lang w:val="uk-UA"/>
              </w:rPr>
              <w:t>ня</w:t>
            </w:r>
          </w:p>
        </w:tc>
        <w:tc>
          <w:tcPr>
            <w:tcW w:w="1417" w:type="dxa"/>
            <w:vAlign w:val="bottom"/>
          </w:tcPr>
          <w:p w14:paraId="49FC23AF" w14:textId="50698300" w:rsidR="006E0657" w:rsidRPr="00252FCE" w:rsidRDefault="006E0657" w:rsidP="00AF3465">
            <w:pPr>
              <w:jc w:val="both"/>
              <w:rPr>
                <w:sz w:val="28"/>
                <w:szCs w:val="28"/>
              </w:rPr>
            </w:pPr>
            <w:r w:rsidRPr="00252FCE">
              <w:rPr>
                <w:sz w:val="28"/>
                <w:szCs w:val="28"/>
              </w:rPr>
              <w:t>20</w:t>
            </w:r>
            <w:r w:rsidR="00965E7E" w:rsidRPr="00252FCE">
              <w:rPr>
                <w:sz w:val="28"/>
                <w:szCs w:val="28"/>
                <w:lang w:val="uk-UA"/>
              </w:rPr>
              <w:t>2</w:t>
            </w:r>
            <w:r w:rsidR="002E4B28">
              <w:rPr>
                <w:sz w:val="28"/>
                <w:szCs w:val="28"/>
                <w:lang w:val="uk-UA"/>
              </w:rPr>
              <w:t>6</w:t>
            </w:r>
            <w:r w:rsidRPr="00252FCE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366" w:type="dxa"/>
            <w:vAlign w:val="bottom"/>
          </w:tcPr>
          <w:p w14:paraId="68F1D81F" w14:textId="645082EA" w:rsidR="006E0657" w:rsidRPr="00252FCE" w:rsidRDefault="006E0657" w:rsidP="006E0657">
            <w:pPr>
              <w:keepNext/>
              <w:spacing w:before="60" w:line="240" w:lineRule="exact"/>
              <w:ind w:right="-29"/>
              <w:outlineLvl w:val="0"/>
              <w:rPr>
                <w:sz w:val="28"/>
                <w:szCs w:val="28"/>
              </w:rPr>
            </w:pPr>
            <w:r w:rsidRPr="00252FCE">
              <w:rPr>
                <w:sz w:val="28"/>
                <w:szCs w:val="28"/>
              </w:rPr>
              <w:t xml:space="preserve">         </w:t>
            </w:r>
            <w:r w:rsidR="00F44B80">
              <w:rPr>
                <w:sz w:val="28"/>
                <w:szCs w:val="28"/>
                <w:lang w:val="uk-UA"/>
              </w:rPr>
              <w:t>м.</w:t>
            </w:r>
            <w:r w:rsidRPr="00252FCE">
              <w:rPr>
                <w:sz w:val="28"/>
                <w:szCs w:val="28"/>
              </w:rPr>
              <w:t xml:space="preserve"> Прилуки</w:t>
            </w:r>
            <w:r w:rsidRPr="00252FCE">
              <w:rPr>
                <w:sz w:val="28"/>
                <w:szCs w:val="28"/>
              </w:rPr>
              <w:tab/>
            </w:r>
            <w:r w:rsidRPr="00252FCE">
              <w:rPr>
                <w:sz w:val="28"/>
                <w:szCs w:val="28"/>
              </w:rPr>
              <w:tab/>
            </w:r>
            <w:r w:rsidRPr="00252FCE">
              <w:rPr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0FD1E84" w14:textId="2E5FD8B7" w:rsidR="006E0657" w:rsidRPr="00524CF2" w:rsidRDefault="00541737" w:rsidP="00716C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</w:tr>
    </w:tbl>
    <w:p w14:paraId="71F454C6" w14:textId="77777777" w:rsidR="00E81C9A" w:rsidRDefault="00E81C9A" w:rsidP="007E0DF9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356B198D" w14:textId="77777777" w:rsidR="00DA604D" w:rsidRDefault="00DA604D" w:rsidP="007E0DF9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11869C01" w14:textId="77777777" w:rsidR="00170375" w:rsidRDefault="00F40598" w:rsidP="00F40598">
      <w:pPr>
        <w:jc w:val="both"/>
        <w:rPr>
          <w:b/>
          <w:i/>
          <w:sz w:val="28"/>
          <w:szCs w:val="28"/>
          <w:lang w:val="uk-UA"/>
        </w:rPr>
      </w:pPr>
      <w:r w:rsidRPr="00252FCE">
        <w:rPr>
          <w:b/>
          <w:i/>
          <w:sz w:val="28"/>
          <w:szCs w:val="28"/>
        </w:rPr>
        <w:t xml:space="preserve">Про </w:t>
      </w:r>
      <w:proofErr w:type="spellStart"/>
      <w:r w:rsidRPr="00252FCE">
        <w:rPr>
          <w:b/>
          <w:i/>
          <w:sz w:val="28"/>
          <w:szCs w:val="28"/>
        </w:rPr>
        <w:t>підготовку</w:t>
      </w:r>
      <w:proofErr w:type="spellEnd"/>
      <w:r w:rsidRPr="00252FCE">
        <w:rPr>
          <w:b/>
          <w:i/>
          <w:sz w:val="28"/>
          <w:szCs w:val="28"/>
        </w:rPr>
        <w:t xml:space="preserve"> </w:t>
      </w:r>
      <w:r w:rsidR="00C56C72" w:rsidRPr="00252FCE">
        <w:rPr>
          <w:b/>
          <w:i/>
          <w:sz w:val="28"/>
          <w:szCs w:val="28"/>
          <w:lang w:val="uk-UA"/>
        </w:rPr>
        <w:t>об’єктів</w:t>
      </w:r>
      <w:r w:rsidR="00DA620C" w:rsidRPr="00252FCE">
        <w:rPr>
          <w:b/>
          <w:i/>
          <w:sz w:val="28"/>
          <w:szCs w:val="28"/>
          <w:lang w:val="uk-UA"/>
        </w:rPr>
        <w:t xml:space="preserve"> підприємств</w:t>
      </w:r>
      <w:r w:rsidR="0001762F">
        <w:rPr>
          <w:b/>
          <w:i/>
          <w:sz w:val="28"/>
          <w:szCs w:val="28"/>
          <w:lang w:val="uk-UA"/>
        </w:rPr>
        <w:t>-</w:t>
      </w:r>
      <w:r w:rsidR="005E473A">
        <w:rPr>
          <w:b/>
          <w:i/>
          <w:sz w:val="28"/>
          <w:szCs w:val="28"/>
          <w:lang w:val="uk-UA"/>
        </w:rPr>
        <w:t>надавачів</w:t>
      </w:r>
    </w:p>
    <w:p w14:paraId="79F76C99" w14:textId="19509731" w:rsidR="009052B4" w:rsidRDefault="005E473A" w:rsidP="00F40598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житлово-комунальних послуг</w:t>
      </w:r>
      <w:r w:rsidR="0001762F">
        <w:rPr>
          <w:b/>
          <w:i/>
          <w:sz w:val="28"/>
          <w:szCs w:val="28"/>
          <w:lang w:val="uk-UA"/>
        </w:rPr>
        <w:t xml:space="preserve"> </w:t>
      </w:r>
      <w:r w:rsidR="00F40598" w:rsidRPr="00252FCE">
        <w:rPr>
          <w:b/>
          <w:i/>
          <w:sz w:val="28"/>
          <w:szCs w:val="28"/>
        </w:rPr>
        <w:t xml:space="preserve">та </w:t>
      </w:r>
      <w:proofErr w:type="spellStart"/>
      <w:r w:rsidR="00F40598" w:rsidRPr="00252FCE">
        <w:rPr>
          <w:b/>
          <w:i/>
          <w:sz w:val="28"/>
          <w:szCs w:val="28"/>
        </w:rPr>
        <w:t>закладів</w:t>
      </w:r>
      <w:proofErr w:type="spellEnd"/>
      <w:r w:rsidR="00DA620C" w:rsidRPr="00252FCE">
        <w:rPr>
          <w:b/>
          <w:i/>
          <w:sz w:val="28"/>
          <w:szCs w:val="28"/>
          <w:lang w:val="uk-UA"/>
        </w:rPr>
        <w:t xml:space="preserve"> </w:t>
      </w:r>
    </w:p>
    <w:p w14:paraId="736BE031" w14:textId="77777777" w:rsidR="009052B4" w:rsidRDefault="00F40598" w:rsidP="00F40598">
      <w:pPr>
        <w:jc w:val="both"/>
        <w:rPr>
          <w:b/>
          <w:i/>
          <w:sz w:val="28"/>
          <w:szCs w:val="28"/>
        </w:rPr>
      </w:pPr>
      <w:proofErr w:type="spellStart"/>
      <w:r w:rsidRPr="00252FCE">
        <w:rPr>
          <w:b/>
          <w:i/>
          <w:sz w:val="28"/>
          <w:szCs w:val="28"/>
        </w:rPr>
        <w:t>бюджетної</w:t>
      </w:r>
      <w:proofErr w:type="spellEnd"/>
      <w:r w:rsidRPr="00252FCE">
        <w:rPr>
          <w:b/>
          <w:i/>
          <w:sz w:val="28"/>
          <w:szCs w:val="28"/>
        </w:rPr>
        <w:t xml:space="preserve"> </w:t>
      </w:r>
      <w:proofErr w:type="spellStart"/>
      <w:r w:rsidRPr="00252FCE">
        <w:rPr>
          <w:b/>
          <w:i/>
          <w:sz w:val="28"/>
          <w:szCs w:val="28"/>
        </w:rPr>
        <w:t>сфери</w:t>
      </w:r>
      <w:proofErr w:type="spellEnd"/>
      <w:r w:rsidRPr="00252FCE">
        <w:rPr>
          <w:b/>
          <w:i/>
          <w:sz w:val="28"/>
          <w:szCs w:val="28"/>
        </w:rPr>
        <w:t xml:space="preserve"> </w:t>
      </w:r>
      <w:r w:rsidR="00107A1F" w:rsidRPr="00252FCE">
        <w:rPr>
          <w:b/>
          <w:i/>
          <w:sz w:val="28"/>
          <w:szCs w:val="28"/>
          <w:lang w:val="uk-UA"/>
        </w:rPr>
        <w:t>району</w:t>
      </w:r>
      <w:r w:rsidR="0001762F">
        <w:rPr>
          <w:b/>
          <w:i/>
          <w:sz w:val="28"/>
          <w:szCs w:val="28"/>
          <w:lang w:val="uk-UA"/>
        </w:rPr>
        <w:t xml:space="preserve"> </w:t>
      </w:r>
      <w:r w:rsidRPr="00252FCE">
        <w:rPr>
          <w:b/>
          <w:i/>
          <w:sz w:val="28"/>
          <w:szCs w:val="28"/>
        </w:rPr>
        <w:t xml:space="preserve">до </w:t>
      </w:r>
      <w:proofErr w:type="spellStart"/>
      <w:r w:rsidRPr="00252FCE">
        <w:rPr>
          <w:b/>
          <w:i/>
          <w:sz w:val="28"/>
          <w:szCs w:val="28"/>
        </w:rPr>
        <w:t>роботи</w:t>
      </w:r>
      <w:proofErr w:type="spellEnd"/>
      <w:r w:rsidRPr="00252FCE">
        <w:rPr>
          <w:b/>
          <w:i/>
          <w:sz w:val="28"/>
          <w:szCs w:val="28"/>
        </w:rPr>
        <w:t xml:space="preserve"> </w:t>
      </w:r>
    </w:p>
    <w:p w14:paraId="16BF6693" w14:textId="16439976" w:rsidR="007C5B84" w:rsidRPr="00252FCE" w:rsidRDefault="00F40598" w:rsidP="00F40598">
      <w:pPr>
        <w:jc w:val="both"/>
        <w:rPr>
          <w:b/>
          <w:i/>
          <w:sz w:val="28"/>
          <w:szCs w:val="28"/>
          <w:lang w:val="uk-UA"/>
        </w:rPr>
      </w:pPr>
      <w:r w:rsidRPr="00252FCE">
        <w:rPr>
          <w:b/>
          <w:i/>
          <w:sz w:val="28"/>
          <w:szCs w:val="28"/>
        </w:rPr>
        <w:t xml:space="preserve">в </w:t>
      </w:r>
      <w:proofErr w:type="spellStart"/>
      <w:r w:rsidRPr="00252FCE">
        <w:rPr>
          <w:b/>
          <w:i/>
          <w:sz w:val="28"/>
          <w:szCs w:val="28"/>
        </w:rPr>
        <w:t>осінньо</w:t>
      </w:r>
      <w:proofErr w:type="spellEnd"/>
      <w:r w:rsidRPr="00252FCE">
        <w:rPr>
          <w:b/>
          <w:i/>
          <w:sz w:val="28"/>
          <w:szCs w:val="28"/>
        </w:rPr>
        <w:t xml:space="preserve">-зимовий </w:t>
      </w:r>
      <w:proofErr w:type="spellStart"/>
      <w:r w:rsidRPr="00252FCE">
        <w:rPr>
          <w:b/>
          <w:i/>
          <w:sz w:val="28"/>
          <w:szCs w:val="28"/>
        </w:rPr>
        <w:t>період</w:t>
      </w:r>
      <w:proofErr w:type="spellEnd"/>
      <w:r w:rsidR="0001762F">
        <w:rPr>
          <w:b/>
          <w:i/>
          <w:sz w:val="28"/>
          <w:szCs w:val="28"/>
          <w:lang w:val="uk-UA"/>
        </w:rPr>
        <w:t xml:space="preserve"> </w:t>
      </w:r>
      <w:r w:rsidRPr="00252FCE">
        <w:rPr>
          <w:b/>
          <w:i/>
          <w:sz w:val="28"/>
          <w:szCs w:val="28"/>
          <w:lang w:val="uk-UA"/>
        </w:rPr>
        <w:t>202</w:t>
      </w:r>
      <w:r w:rsidR="002E4B28">
        <w:rPr>
          <w:b/>
          <w:i/>
          <w:sz w:val="28"/>
          <w:szCs w:val="28"/>
          <w:lang w:val="uk-UA"/>
        </w:rPr>
        <w:t>6</w:t>
      </w:r>
      <w:r w:rsidR="00C9132F">
        <w:rPr>
          <w:b/>
          <w:i/>
          <w:sz w:val="28"/>
          <w:szCs w:val="28"/>
          <w:lang w:val="uk-UA"/>
        </w:rPr>
        <w:t>/</w:t>
      </w:r>
      <w:r w:rsidR="00392DFC">
        <w:rPr>
          <w:b/>
          <w:i/>
          <w:sz w:val="28"/>
          <w:szCs w:val="28"/>
          <w:lang w:val="uk-UA"/>
        </w:rPr>
        <w:t>202</w:t>
      </w:r>
      <w:r w:rsidR="002E4B28">
        <w:rPr>
          <w:b/>
          <w:i/>
          <w:sz w:val="28"/>
          <w:szCs w:val="28"/>
          <w:lang w:val="uk-UA"/>
        </w:rPr>
        <w:t>7</w:t>
      </w:r>
      <w:r w:rsidRPr="00252FCE">
        <w:rPr>
          <w:b/>
          <w:i/>
          <w:sz w:val="28"/>
          <w:szCs w:val="28"/>
          <w:lang w:val="uk-UA"/>
        </w:rPr>
        <w:t xml:space="preserve"> рок</w:t>
      </w:r>
      <w:r w:rsidR="00C9132F">
        <w:rPr>
          <w:b/>
          <w:i/>
          <w:sz w:val="28"/>
          <w:szCs w:val="28"/>
          <w:lang w:val="uk-UA"/>
        </w:rPr>
        <w:t>у</w:t>
      </w:r>
    </w:p>
    <w:p w14:paraId="500D704E" w14:textId="77777777" w:rsidR="0054056D" w:rsidRDefault="0054056D" w:rsidP="007E0DF9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68C015AE" w14:textId="77777777" w:rsidR="00DA604D" w:rsidRPr="00252FCE" w:rsidRDefault="00DA604D" w:rsidP="007E0DF9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64A97E23" w14:textId="54B6D486" w:rsidR="00F40598" w:rsidRPr="00252FCE" w:rsidRDefault="00F40598" w:rsidP="002E4B28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252FCE">
        <w:rPr>
          <w:sz w:val="28"/>
          <w:szCs w:val="28"/>
          <w:lang w:val="uk-UA"/>
        </w:rPr>
        <w:t xml:space="preserve">Відповідно до </w:t>
      </w:r>
      <w:r w:rsidR="00EA37F1">
        <w:rPr>
          <w:sz w:val="28"/>
          <w:szCs w:val="28"/>
          <w:lang w:val="uk-UA"/>
        </w:rPr>
        <w:t>законів</w:t>
      </w:r>
      <w:r w:rsidRPr="00252FCE">
        <w:rPr>
          <w:sz w:val="28"/>
          <w:szCs w:val="28"/>
          <w:lang w:val="uk-UA"/>
        </w:rPr>
        <w:t xml:space="preserve"> України «Про місцеві державні адміністрації», </w:t>
      </w:r>
      <w:r w:rsidR="00EA37F1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392DFC" w:rsidRPr="00392DFC">
        <w:rPr>
          <w:sz w:val="28"/>
          <w:szCs w:val="28"/>
          <w:lang w:val="uk-UA"/>
        </w:rPr>
        <w:t>«</w:t>
      </w:r>
      <w:r w:rsidR="00392DFC">
        <w:rPr>
          <w:sz w:val="28"/>
          <w:szCs w:val="28"/>
          <w:lang w:val="uk-UA"/>
        </w:rPr>
        <w:t xml:space="preserve">Про теплопостачання», </w:t>
      </w:r>
      <w:r w:rsidR="00EA37F1">
        <w:rPr>
          <w:sz w:val="28"/>
          <w:szCs w:val="28"/>
          <w:lang w:val="uk-UA"/>
        </w:rPr>
        <w:t xml:space="preserve">«Про житлово-комунальні послуги», </w:t>
      </w:r>
      <w:r w:rsidRPr="00252FCE">
        <w:rPr>
          <w:sz w:val="28"/>
          <w:szCs w:val="28"/>
          <w:lang w:val="uk-UA"/>
        </w:rPr>
        <w:t>спільного наказу Міністерства палива та енергетики України та Міністерства з питань житлово-комунальн</w:t>
      </w:r>
      <w:r w:rsidR="007C3208" w:rsidRPr="00252FCE">
        <w:rPr>
          <w:sz w:val="28"/>
          <w:szCs w:val="28"/>
          <w:lang w:val="uk-UA"/>
        </w:rPr>
        <w:t>ого</w:t>
      </w:r>
      <w:r w:rsidR="005B509E">
        <w:rPr>
          <w:sz w:val="28"/>
          <w:szCs w:val="28"/>
          <w:lang w:val="uk-UA"/>
        </w:rPr>
        <w:t xml:space="preserve"> господарства України від 10 грудня </w:t>
      </w:r>
      <w:r w:rsidRPr="00252FCE">
        <w:rPr>
          <w:sz w:val="28"/>
          <w:szCs w:val="28"/>
          <w:lang w:val="uk-UA"/>
        </w:rPr>
        <w:t xml:space="preserve">2008 </w:t>
      </w:r>
      <w:r w:rsidR="005B509E">
        <w:rPr>
          <w:sz w:val="28"/>
          <w:szCs w:val="28"/>
          <w:lang w:val="uk-UA"/>
        </w:rPr>
        <w:t xml:space="preserve">року </w:t>
      </w:r>
      <w:r w:rsidRPr="00252FCE">
        <w:rPr>
          <w:sz w:val="28"/>
          <w:szCs w:val="28"/>
          <w:lang w:val="uk-UA"/>
        </w:rPr>
        <w:t>№</w:t>
      </w:r>
      <w:r w:rsidR="00EA37F1">
        <w:rPr>
          <w:sz w:val="28"/>
          <w:szCs w:val="28"/>
          <w:lang w:val="uk-UA"/>
        </w:rPr>
        <w:t> </w:t>
      </w:r>
      <w:r w:rsidRPr="00252FCE">
        <w:rPr>
          <w:sz w:val="28"/>
          <w:szCs w:val="28"/>
          <w:lang w:val="uk-UA"/>
        </w:rPr>
        <w:t>620/378 «Про затвердження Правил підготовки теплових господарств до опалювального періоду», зареєстрованого</w:t>
      </w:r>
      <w:r w:rsidR="007C3208" w:rsidRPr="00252FCE">
        <w:rPr>
          <w:sz w:val="28"/>
          <w:szCs w:val="28"/>
          <w:lang w:val="uk-UA"/>
        </w:rPr>
        <w:t xml:space="preserve"> в Міністерстві юстиції України </w:t>
      </w:r>
      <w:r w:rsidRPr="00252FCE">
        <w:rPr>
          <w:sz w:val="28"/>
          <w:szCs w:val="28"/>
          <w:lang w:val="uk-UA"/>
        </w:rPr>
        <w:t>31</w:t>
      </w:r>
      <w:r w:rsidR="005B509E">
        <w:rPr>
          <w:sz w:val="28"/>
          <w:szCs w:val="28"/>
          <w:lang w:val="uk-UA"/>
        </w:rPr>
        <w:t xml:space="preserve"> грудня </w:t>
      </w:r>
      <w:r w:rsidR="00252FCE">
        <w:rPr>
          <w:sz w:val="28"/>
          <w:szCs w:val="28"/>
          <w:lang w:val="uk-UA"/>
        </w:rPr>
        <w:t>2008</w:t>
      </w:r>
      <w:r w:rsidR="005B509E">
        <w:rPr>
          <w:sz w:val="28"/>
          <w:szCs w:val="28"/>
          <w:lang w:val="uk-UA"/>
        </w:rPr>
        <w:t xml:space="preserve"> року</w:t>
      </w:r>
      <w:r w:rsidR="00252FCE">
        <w:rPr>
          <w:sz w:val="28"/>
          <w:szCs w:val="28"/>
          <w:lang w:val="uk-UA"/>
        </w:rPr>
        <w:t xml:space="preserve"> </w:t>
      </w:r>
      <w:r w:rsidRPr="00252FCE">
        <w:rPr>
          <w:sz w:val="28"/>
          <w:szCs w:val="28"/>
          <w:lang w:val="uk-UA"/>
        </w:rPr>
        <w:t>за</w:t>
      </w:r>
      <w:r w:rsidR="00392DFC">
        <w:rPr>
          <w:sz w:val="28"/>
          <w:szCs w:val="28"/>
          <w:lang w:val="uk-UA"/>
        </w:rPr>
        <w:t xml:space="preserve"> </w:t>
      </w:r>
      <w:r w:rsidR="001516E8">
        <w:rPr>
          <w:sz w:val="28"/>
          <w:szCs w:val="28"/>
          <w:lang w:val="uk-UA"/>
        </w:rPr>
        <w:t xml:space="preserve">                                   </w:t>
      </w:r>
      <w:r w:rsidRPr="00252FCE">
        <w:rPr>
          <w:sz w:val="28"/>
          <w:szCs w:val="28"/>
          <w:lang w:val="uk-UA"/>
        </w:rPr>
        <w:t>№</w:t>
      </w:r>
      <w:r w:rsidR="00392DFC">
        <w:rPr>
          <w:sz w:val="28"/>
          <w:szCs w:val="28"/>
          <w:lang w:val="uk-UA"/>
        </w:rPr>
        <w:t> </w:t>
      </w:r>
      <w:r w:rsidRPr="00252FCE">
        <w:rPr>
          <w:sz w:val="28"/>
          <w:szCs w:val="28"/>
          <w:lang w:val="uk-UA"/>
        </w:rPr>
        <w:t xml:space="preserve">1310/16001, розпорядження </w:t>
      </w:r>
      <w:r w:rsidR="00AF3465">
        <w:rPr>
          <w:sz w:val="28"/>
          <w:szCs w:val="28"/>
          <w:lang w:val="uk-UA"/>
        </w:rPr>
        <w:t>начальника</w:t>
      </w:r>
      <w:r w:rsidR="007C3208" w:rsidRPr="00252FCE">
        <w:rPr>
          <w:sz w:val="28"/>
          <w:szCs w:val="28"/>
          <w:lang w:val="uk-UA"/>
        </w:rPr>
        <w:t xml:space="preserve"> Чернігівської </w:t>
      </w:r>
      <w:r w:rsidR="00BC49DF" w:rsidRPr="00252FCE">
        <w:rPr>
          <w:sz w:val="28"/>
          <w:szCs w:val="28"/>
          <w:lang w:val="uk-UA"/>
        </w:rPr>
        <w:t>обл</w:t>
      </w:r>
      <w:r w:rsidR="007C3208" w:rsidRPr="00252FCE">
        <w:rPr>
          <w:sz w:val="28"/>
          <w:szCs w:val="28"/>
          <w:lang w:val="uk-UA"/>
        </w:rPr>
        <w:t xml:space="preserve">асної військової </w:t>
      </w:r>
      <w:r w:rsidR="00BC49DF" w:rsidRPr="00252FCE">
        <w:rPr>
          <w:sz w:val="28"/>
          <w:szCs w:val="28"/>
          <w:lang w:val="uk-UA"/>
        </w:rPr>
        <w:t xml:space="preserve">адміністрації від </w:t>
      </w:r>
      <w:r w:rsidR="00392DFC">
        <w:rPr>
          <w:sz w:val="28"/>
          <w:szCs w:val="28"/>
          <w:lang w:val="uk-UA"/>
        </w:rPr>
        <w:t>2</w:t>
      </w:r>
      <w:r w:rsidR="002E4B28">
        <w:rPr>
          <w:sz w:val="28"/>
          <w:szCs w:val="28"/>
          <w:lang w:val="uk-UA"/>
        </w:rPr>
        <w:t>2</w:t>
      </w:r>
      <w:r w:rsidR="00EA37F1">
        <w:rPr>
          <w:sz w:val="28"/>
          <w:szCs w:val="28"/>
          <w:lang w:val="uk-UA"/>
        </w:rPr>
        <w:t xml:space="preserve"> </w:t>
      </w:r>
      <w:r w:rsidR="005B509E">
        <w:rPr>
          <w:sz w:val="28"/>
          <w:szCs w:val="28"/>
          <w:lang w:val="uk-UA"/>
        </w:rPr>
        <w:t xml:space="preserve">травня </w:t>
      </w:r>
      <w:r w:rsidR="00392DFC">
        <w:rPr>
          <w:sz w:val="28"/>
          <w:szCs w:val="28"/>
          <w:lang w:val="uk-UA"/>
        </w:rPr>
        <w:t>202</w:t>
      </w:r>
      <w:r w:rsidR="002E4B28">
        <w:rPr>
          <w:sz w:val="28"/>
          <w:szCs w:val="28"/>
          <w:lang w:val="uk-UA"/>
        </w:rPr>
        <w:t>6</w:t>
      </w:r>
      <w:r w:rsidR="005B509E">
        <w:rPr>
          <w:sz w:val="28"/>
          <w:szCs w:val="28"/>
          <w:lang w:val="uk-UA"/>
        </w:rPr>
        <w:t xml:space="preserve"> року</w:t>
      </w:r>
      <w:r w:rsidRPr="00252FCE">
        <w:rPr>
          <w:sz w:val="28"/>
          <w:szCs w:val="28"/>
          <w:lang w:val="uk-UA"/>
        </w:rPr>
        <w:t xml:space="preserve"> №</w:t>
      </w:r>
      <w:r w:rsidR="007A3AB6" w:rsidRPr="00252FCE">
        <w:rPr>
          <w:sz w:val="28"/>
          <w:szCs w:val="28"/>
          <w:lang w:val="uk-UA"/>
        </w:rPr>
        <w:t xml:space="preserve"> </w:t>
      </w:r>
      <w:r w:rsidR="00392DFC">
        <w:rPr>
          <w:sz w:val="28"/>
          <w:szCs w:val="28"/>
          <w:lang w:val="uk-UA"/>
        </w:rPr>
        <w:t>70</w:t>
      </w:r>
      <w:r w:rsidR="002E4B28">
        <w:rPr>
          <w:sz w:val="28"/>
          <w:szCs w:val="28"/>
          <w:lang w:val="uk-UA"/>
        </w:rPr>
        <w:t>5</w:t>
      </w:r>
      <w:r w:rsidRPr="00252FCE">
        <w:rPr>
          <w:sz w:val="28"/>
          <w:szCs w:val="28"/>
          <w:lang w:val="uk-UA"/>
        </w:rPr>
        <w:t xml:space="preserve"> «Про підготовку об’єктів підприємств</w:t>
      </w:r>
      <w:r w:rsidR="00C9132F">
        <w:rPr>
          <w:sz w:val="28"/>
          <w:szCs w:val="28"/>
          <w:lang w:val="uk-UA"/>
        </w:rPr>
        <w:t>-</w:t>
      </w:r>
      <w:r w:rsidR="00AF3465">
        <w:rPr>
          <w:sz w:val="28"/>
          <w:szCs w:val="28"/>
          <w:lang w:val="uk-UA"/>
        </w:rPr>
        <w:t>надавачів житлово-комунальних послуг</w:t>
      </w:r>
      <w:r w:rsidR="00C56C72" w:rsidRPr="00252FCE">
        <w:rPr>
          <w:sz w:val="28"/>
          <w:szCs w:val="28"/>
          <w:lang w:val="uk-UA"/>
        </w:rPr>
        <w:t xml:space="preserve">, закладів </w:t>
      </w:r>
      <w:r w:rsidRPr="00252FCE">
        <w:rPr>
          <w:sz w:val="28"/>
          <w:szCs w:val="28"/>
          <w:lang w:val="uk-UA"/>
        </w:rPr>
        <w:t>бюджетної сфери</w:t>
      </w:r>
      <w:r w:rsidR="00C56C72" w:rsidRPr="00252FCE">
        <w:rPr>
          <w:sz w:val="28"/>
          <w:szCs w:val="28"/>
          <w:lang w:val="uk-UA"/>
        </w:rPr>
        <w:t xml:space="preserve"> та паливно-енергетичного комплексу</w:t>
      </w:r>
      <w:r w:rsidRPr="00252FCE">
        <w:rPr>
          <w:sz w:val="28"/>
          <w:szCs w:val="28"/>
          <w:lang w:val="uk-UA"/>
        </w:rPr>
        <w:t xml:space="preserve"> області до роб</w:t>
      </w:r>
      <w:r w:rsidR="005B509E">
        <w:rPr>
          <w:sz w:val="28"/>
          <w:szCs w:val="28"/>
          <w:lang w:val="uk-UA"/>
        </w:rPr>
        <w:t xml:space="preserve">оти в осінньо-зимовий період </w:t>
      </w:r>
      <w:r w:rsidRPr="00252FCE">
        <w:rPr>
          <w:sz w:val="28"/>
          <w:szCs w:val="28"/>
          <w:lang w:val="uk-UA"/>
        </w:rPr>
        <w:t>202</w:t>
      </w:r>
      <w:r w:rsidR="002E4B28">
        <w:rPr>
          <w:sz w:val="28"/>
          <w:szCs w:val="28"/>
          <w:lang w:val="uk-UA"/>
        </w:rPr>
        <w:t>6</w:t>
      </w:r>
      <w:r w:rsidR="000E34C9">
        <w:rPr>
          <w:sz w:val="28"/>
          <w:szCs w:val="28"/>
          <w:lang w:val="uk-UA"/>
        </w:rPr>
        <w:t>/</w:t>
      </w:r>
      <w:r w:rsidRPr="00252FCE">
        <w:rPr>
          <w:sz w:val="28"/>
          <w:szCs w:val="28"/>
          <w:lang w:val="uk-UA"/>
        </w:rPr>
        <w:t>2</w:t>
      </w:r>
      <w:r w:rsidR="002E4B28">
        <w:rPr>
          <w:sz w:val="28"/>
          <w:szCs w:val="28"/>
          <w:lang w:val="uk-UA"/>
        </w:rPr>
        <w:t>7</w:t>
      </w:r>
      <w:r w:rsidR="00392DFC">
        <w:rPr>
          <w:sz w:val="28"/>
          <w:szCs w:val="28"/>
          <w:lang w:val="uk-UA"/>
        </w:rPr>
        <w:t xml:space="preserve"> </w:t>
      </w:r>
      <w:r w:rsidRPr="00252FCE">
        <w:rPr>
          <w:sz w:val="28"/>
          <w:szCs w:val="28"/>
          <w:lang w:val="uk-UA"/>
        </w:rPr>
        <w:t>року»,</w:t>
      </w:r>
      <w:r w:rsidR="002E4B28">
        <w:rPr>
          <w:sz w:val="28"/>
          <w:szCs w:val="28"/>
          <w:lang w:val="uk-UA"/>
        </w:rPr>
        <w:t xml:space="preserve"> </w:t>
      </w:r>
      <w:r w:rsidR="009D6CB3" w:rsidRPr="002E4B28">
        <w:rPr>
          <w:sz w:val="28"/>
          <w:szCs w:val="28"/>
          <w:lang w:val="uk-UA"/>
        </w:rPr>
        <w:t>реалізаці</w:t>
      </w:r>
      <w:r w:rsidR="009D6CB3">
        <w:rPr>
          <w:sz w:val="28"/>
          <w:szCs w:val="28"/>
          <w:lang w:val="uk-UA"/>
        </w:rPr>
        <w:t>ї</w:t>
      </w:r>
      <w:r w:rsidR="002E4B28" w:rsidRPr="002E4B28">
        <w:rPr>
          <w:sz w:val="28"/>
          <w:szCs w:val="28"/>
          <w:lang w:val="uk-UA"/>
        </w:rPr>
        <w:t xml:space="preserve"> Комплексного плану </w:t>
      </w:r>
      <w:r w:rsidR="009D6CB3" w:rsidRPr="002E4B28">
        <w:rPr>
          <w:sz w:val="28"/>
          <w:szCs w:val="28"/>
          <w:lang w:val="uk-UA"/>
        </w:rPr>
        <w:t>стійкості</w:t>
      </w:r>
      <w:r w:rsidR="002E4B28" w:rsidRPr="002E4B28">
        <w:rPr>
          <w:sz w:val="28"/>
          <w:szCs w:val="28"/>
          <w:lang w:val="uk-UA"/>
        </w:rPr>
        <w:t xml:space="preserve"> </w:t>
      </w:r>
      <w:r w:rsidR="009D6CB3" w:rsidRPr="002E4B28">
        <w:rPr>
          <w:sz w:val="28"/>
          <w:szCs w:val="28"/>
          <w:lang w:val="uk-UA"/>
        </w:rPr>
        <w:t>Чернігівсько</w:t>
      </w:r>
      <w:r w:rsidR="009D6CB3">
        <w:rPr>
          <w:sz w:val="28"/>
          <w:szCs w:val="28"/>
          <w:lang w:val="uk-UA"/>
        </w:rPr>
        <w:t>ї</w:t>
      </w:r>
      <w:r w:rsidR="002E4B28">
        <w:rPr>
          <w:sz w:val="28"/>
          <w:szCs w:val="28"/>
          <w:lang w:val="uk-UA"/>
        </w:rPr>
        <w:t xml:space="preserve"> </w:t>
      </w:r>
      <w:r w:rsidR="009D6CB3" w:rsidRPr="002E4B28">
        <w:rPr>
          <w:sz w:val="28"/>
          <w:szCs w:val="28"/>
          <w:lang w:val="uk-UA"/>
        </w:rPr>
        <w:t>області</w:t>
      </w:r>
      <w:r w:rsidR="002E4B28" w:rsidRPr="002E4B28">
        <w:rPr>
          <w:sz w:val="28"/>
          <w:szCs w:val="28"/>
          <w:lang w:val="uk-UA"/>
        </w:rPr>
        <w:t xml:space="preserve"> на 2026 </w:t>
      </w:r>
      <w:r w:rsidR="009D6CB3" w:rsidRPr="002E4B28">
        <w:rPr>
          <w:sz w:val="28"/>
          <w:szCs w:val="28"/>
          <w:lang w:val="uk-UA"/>
        </w:rPr>
        <w:t>рік</w:t>
      </w:r>
      <w:r w:rsidR="002E4B28" w:rsidRPr="002E4B28">
        <w:rPr>
          <w:sz w:val="28"/>
          <w:szCs w:val="28"/>
          <w:lang w:val="uk-UA"/>
        </w:rPr>
        <w:t xml:space="preserve"> та Комплексн</w:t>
      </w:r>
      <w:r w:rsidR="002E4B28">
        <w:rPr>
          <w:sz w:val="28"/>
          <w:szCs w:val="28"/>
          <w:lang w:val="uk-UA"/>
        </w:rPr>
        <w:t>ого</w:t>
      </w:r>
      <w:r w:rsidR="002E4B28" w:rsidRPr="002E4B28">
        <w:rPr>
          <w:sz w:val="28"/>
          <w:szCs w:val="28"/>
          <w:lang w:val="uk-UA"/>
        </w:rPr>
        <w:t xml:space="preserve"> план</w:t>
      </w:r>
      <w:r w:rsidR="002E4B28">
        <w:rPr>
          <w:sz w:val="28"/>
          <w:szCs w:val="28"/>
          <w:lang w:val="uk-UA"/>
        </w:rPr>
        <w:t>у</w:t>
      </w:r>
      <w:r w:rsidR="002E4B28" w:rsidRPr="002E4B28">
        <w:rPr>
          <w:sz w:val="28"/>
          <w:szCs w:val="28"/>
          <w:lang w:val="uk-UA"/>
        </w:rPr>
        <w:t xml:space="preserve"> </w:t>
      </w:r>
      <w:r w:rsidR="009D6CB3" w:rsidRPr="002E4B28">
        <w:rPr>
          <w:sz w:val="28"/>
          <w:szCs w:val="28"/>
          <w:lang w:val="uk-UA"/>
        </w:rPr>
        <w:t>стійкості</w:t>
      </w:r>
      <w:r w:rsidR="009D6CB3">
        <w:rPr>
          <w:sz w:val="28"/>
          <w:szCs w:val="28"/>
          <w:lang w:val="uk-UA"/>
        </w:rPr>
        <w:t xml:space="preserve"> </w:t>
      </w:r>
      <w:r w:rsidR="002E4B28" w:rsidRPr="002E4B28">
        <w:rPr>
          <w:sz w:val="28"/>
          <w:szCs w:val="28"/>
          <w:lang w:val="uk-UA"/>
        </w:rPr>
        <w:t>Прилуцькому</w:t>
      </w:r>
      <w:r w:rsidRPr="00252FCE">
        <w:rPr>
          <w:sz w:val="28"/>
          <w:szCs w:val="28"/>
          <w:lang w:val="uk-UA"/>
        </w:rPr>
        <w:t xml:space="preserve"> </w:t>
      </w:r>
      <w:r w:rsidR="00E0473D">
        <w:rPr>
          <w:sz w:val="28"/>
          <w:szCs w:val="28"/>
          <w:lang w:val="uk-UA"/>
        </w:rPr>
        <w:t xml:space="preserve">району, </w:t>
      </w:r>
      <w:r w:rsidRPr="00252FCE">
        <w:rPr>
          <w:sz w:val="28"/>
          <w:szCs w:val="28"/>
          <w:lang w:val="uk-UA"/>
        </w:rPr>
        <w:t xml:space="preserve">з метою забезпечення своєчасної підготовки </w:t>
      </w:r>
      <w:r w:rsidR="00C77E8E">
        <w:rPr>
          <w:sz w:val="28"/>
          <w:szCs w:val="28"/>
          <w:lang w:val="uk-UA"/>
        </w:rPr>
        <w:t>об’єктів житлово-комунального господарства</w:t>
      </w:r>
      <w:r w:rsidR="00122B26">
        <w:rPr>
          <w:sz w:val="28"/>
          <w:szCs w:val="28"/>
          <w:lang w:val="uk-UA"/>
        </w:rPr>
        <w:t xml:space="preserve"> та</w:t>
      </w:r>
      <w:r w:rsidR="00C77E8E">
        <w:rPr>
          <w:sz w:val="28"/>
          <w:szCs w:val="28"/>
          <w:lang w:val="uk-UA"/>
        </w:rPr>
        <w:t xml:space="preserve"> </w:t>
      </w:r>
      <w:r w:rsidRPr="00252FCE">
        <w:rPr>
          <w:sz w:val="28"/>
          <w:szCs w:val="28"/>
          <w:lang w:val="uk-UA"/>
        </w:rPr>
        <w:t xml:space="preserve">закладів бюджетної сфери </w:t>
      </w:r>
      <w:r w:rsidR="003140E7" w:rsidRPr="00252FCE">
        <w:rPr>
          <w:sz w:val="28"/>
          <w:szCs w:val="28"/>
          <w:lang w:val="uk-UA"/>
        </w:rPr>
        <w:t xml:space="preserve">району </w:t>
      </w:r>
      <w:r w:rsidRPr="00252FCE">
        <w:rPr>
          <w:sz w:val="28"/>
          <w:szCs w:val="28"/>
          <w:lang w:val="uk-UA"/>
        </w:rPr>
        <w:t>до роботи в осінньо-зимовий період 202</w:t>
      </w:r>
      <w:r w:rsidR="002E4B28">
        <w:rPr>
          <w:sz w:val="28"/>
          <w:szCs w:val="28"/>
          <w:lang w:val="uk-UA"/>
        </w:rPr>
        <w:t>6</w:t>
      </w:r>
      <w:r w:rsidR="00C9132F">
        <w:rPr>
          <w:sz w:val="28"/>
          <w:szCs w:val="28"/>
          <w:lang w:val="uk-UA"/>
        </w:rPr>
        <w:t>/</w:t>
      </w:r>
      <w:r w:rsidRPr="00252FCE">
        <w:rPr>
          <w:sz w:val="28"/>
          <w:szCs w:val="28"/>
          <w:lang w:val="uk-UA"/>
        </w:rPr>
        <w:t>202</w:t>
      </w:r>
      <w:r w:rsidR="002E4B28">
        <w:rPr>
          <w:sz w:val="28"/>
          <w:szCs w:val="28"/>
          <w:lang w:val="uk-UA"/>
        </w:rPr>
        <w:t>7</w:t>
      </w:r>
      <w:r w:rsidR="0008653C" w:rsidRPr="00252FCE">
        <w:rPr>
          <w:sz w:val="28"/>
          <w:szCs w:val="28"/>
          <w:lang w:val="uk-UA"/>
        </w:rPr>
        <w:t xml:space="preserve"> рок</w:t>
      </w:r>
      <w:r w:rsidR="00C9132F">
        <w:rPr>
          <w:sz w:val="28"/>
          <w:szCs w:val="28"/>
          <w:lang w:val="uk-UA"/>
        </w:rPr>
        <w:t>у</w:t>
      </w:r>
      <w:r w:rsidRPr="00252FCE">
        <w:rPr>
          <w:sz w:val="28"/>
          <w:szCs w:val="28"/>
          <w:lang w:val="uk-UA"/>
        </w:rPr>
        <w:t xml:space="preserve"> </w:t>
      </w:r>
    </w:p>
    <w:p w14:paraId="5559043E" w14:textId="14BEEB2E" w:rsidR="00F40598" w:rsidRPr="00C9132F" w:rsidRDefault="00F40598" w:rsidP="00252FCE">
      <w:pPr>
        <w:spacing w:after="120"/>
        <w:jc w:val="both"/>
        <w:rPr>
          <w:b/>
          <w:i/>
          <w:spacing w:val="40"/>
          <w:sz w:val="28"/>
          <w:szCs w:val="28"/>
          <w:lang w:val="uk-UA"/>
        </w:rPr>
      </w:pPr>
      <w:r w:rsidRPr="00C9132F">
        <w:rPr>
          <w:b/>
          <w:spacing w:val="40"/>
          <w:sz w:val="28"/>
          <w:szCs w:val="28"/>
          <w:lang w:val="uk-UA"/>
        </w:rPr>
        <w:t>зобов’язую</w:t>
      </w:r>
      <w:r w:rsidRPr="00C9132F">
        <w:rPr>
          <w:spacing w:val="40"/>
          <w:sz w:val="28"/>
          <w:szCs w:val="28"/>
          <w:lang w:val="uk-UA"/>
        </w:rPr>
        <w:t>:</w:t>
      </w:r>
    </w:p>
    <w:p w14:paraId="53049E35" w14:textId="5ED4B693" w:rsidR="00F40598" w:rsidRPr="00B06483" w:rsidRDefault="003140E7" w:rsidP="00252FCE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B06483">
        <w:rPr>
          <w:sz w:val="28"/>
          <w:szCs w:val="28"/>
          <w:lang w:val="uk-UA"/>
        </w:rPr>
        <w:t>1. Затвердити План</w:t>
      </w:r>
      <w:r w:rsidR="00F17207">
        <w:rPr>
          <w:sz w:val="28"/>
          <w:szCs w:val="28"/>
          <w:lang w:val="uk-UA"/>
        </w:rPr>
        <w:t>и</w:t>
      </w:r>
      <w:r w:rsidR="00F40598" w:rsidRPr="00B06483">
        <w:rPr>
          <w:sz w:val="28"/>
          <w:szCs w:val="28"/>
          <w:lang w:val="uk-UA"/>
        </w:rPr>
        <w:t xml:space="preserve"> підготовки </w:t>
      </w:r>
      <w:r w:rsidR="007B711E" w:rsidRPr="00252FCE">
        <w:rPr>
          <w:sz w:val="28"/>
          <w:szCs w:val="28"/>
          <w:lang w:val="uk-UA"/>
        </w:rPr>
        <w:t>об’єктів</w:t>
      </w:r>
      <w:r w:rsidR="00823FD7" w:rsidRPr="00252FCE">
        <w:rPr>
          <w:sz w:val="28"/>
          <w:szCs w:val="28"/>
          <w:lang w:val="uk-UA"/>
        </w:rPr>
        <w:t xml:space="preserve"> </w:t>
      </w:r>
      <w:r w:rsidR="00B06483" w:rsidRPr="00252FCE">
        <w:rPr>
          <w:sz w:val="28"/>
          <w:szCs w:val="28"/>
          <w:lang w:val="uk-UA"/>
        </w:rPr>
        <w:t>підприємств</w:t>
      </w:r>
      <w:r w:rsidR="00C9132F">
        <w:rPr>
          <w:sz w:val="28"/>
          <w:szCs w:val="28"/>
          <w:lang w:val="uk-UA"/>
        </w:rPr>
        <w:t>-</w:t>
      </w:r>
      <w:r w:rsidR="00B06483">
        <w:rPr>
          <w:sz w:val="28"/>
          <w:szCs w:val="28"/>
          <w:lang w:val="uk-UA"/>
        </w:rPr>
        <w:t>надавачів житлово-комунальних послуг</w:t>
      </w:r>
      <w:r w:rsidR="00F40598" w:rsidRPr="00B06483">
        <w:rPr>
          <w:sz w:val="28"/>
          <w:szCs w:val="28"/>
          <w:lang w:val="uk-UA"/>
        </w:rPr>
        <w:t xml:space="preserve"> та закладів бюджетної сфери </w:t>
      </w:r>
      <w:r w:rsidR="004652B9">
        <w:rPr>
          <w:sz w:val="28"/>
          <w:szCs w:val="28"/>
          <w:lang w:val="uk-UA"/>
        </w:rPr>
        <w:t xml:space="preserve">Прилуцького </w:t>
      </w:r>
      <w:r w:rsidRPr="00252FCE">
        <w:rPr>
          <w:sz w:val="28"/>
          <w:szCs w:val="28"/>
          <w:lang w:val="uk-UA"/>
        </w:rPr>
        <w:t>району</w:t>
      </w:r>
      <w:r w:rsidR="004652B9">
        <w:rPr>
          <w:sz w:val="28"/>
          <w:szCs w:val="28"/>
          <w:lang w:val="uk-UA"/>
        </w:rPr>
        <w:t xml:space="preserve"> та Прилуцької міської ради</w:t>
      </w:r>
      <w:r w:rsidRPr="00252FCE">
        <w:rPr>
          <w:sz w:val="28"/>
          <w:szCs w:val="28"/>
          <w:lang w:val="uk-UA"/>
        </w:rPr>
        <w:t xml:space="preserve"> </w:t>
      </w:r>
      <w:r w:rsidR="00F40598" w:rsidRPr="00B06483">
        <w:rPr>
          <w:sz w:val="28"/>
          <w:szCs w:val="28"/>
          <w:lang w:val="uk-UA"/>
        </w:rPr>
        <w:t>до роботи в осінньо-зимовий період 202</w:t>
      </w:r>
      <w:r w:rsidR="002E4B28">
        <w:rPr>
          <w:sz w:val="28"/>
          <w:szCs w:val="28"/>
          <w:lang w:val="uk-UA"/>
        </w:rPr>
        <w:t>6</w:t>
      </w:r>
      <w:r w:rsidR="00C9132F">
        <w:rPr>
          <w:sz w:val="28"/>
          <w:szCs w:val="28"/>
          <w:lang w:val="uk-UA"/>
        </w:rPr>
        <w:t>/</w:t>
      </w:r>
      <w:r w:rsidR="00F40598" w:rsidRPr="00B06483">
        <w:rPr>
          <w:sz w:val="28"/>
          <w:szCs w:val="28"/>
          <w:lang w:val="uk-UA"/>
        </w:rPr>
        <w:t>202</w:t>
      </w:r>
      <w:r w:rsidR="002E4B28">
        <w:rPr>
          <w:sz w:val="28"/>
          <w:szCs w:val="28"/>
          <w:lang w:val="uk-UA"/>
        </w:rPr>
        <w:t>7</w:t>
      </w:r>
      <w:r w:rsidR="00F40598" w:rsidRPr="00B06483">
        <w:rPr>
          <w:sz w:val="28"/>
          <w:szCs w:val="28"/>
          <w:lang w:val="uk-UA"/>
        </w:rPr>
        <w:t xml:space="preserve"> рок</w:t>
      </w:r>
      <w:r w:rsidR="00C9132F">
        <w:rPr>
          <w:sz w:val="28"/>
          <w:szCs w:val="28"/>
          <w:lang w:val="uk-UA"/>
        </w:rPr>
        <w:t>у</w:t>
      </w:r>
      <w:r w:rsidR="0026572F">
        <w:rPr>
          <w:sz w:val="28"/>
          <w:szCs w:val="28"/>
          <w:lang w:val="uk-UA"/>
        </w:rPr>
        <w:t xml:space="preserve">, що </w:t>
      </w:r>
      <w:r w:rsidR="00F40598" w:rsidRPr="00B06483">
        <w:rPr>
          <w:sz w:val="28"/>
          <w:szCs w:val="28"/>
          <w:lang w:val="uk-UA"/>
        </w:rPr>
        <w:t>дода</w:t>
      </w:r>
      <w:r w:rsidR="00F17207">
        <w:rPr>
          <w:sz w:val="28"/>
          <w:szCs w:val="28"/>
          <w:lang w:val="uk-UA"/>
        </w:rPr>
        <w:t>ю</w:t>
      </w:r>
      <w:r w:rsidR="00F40598" w:rsidRPr="00B06483">
        <w:rPr>
          <w:sz w:val="28"/>
          <w:szCs w:val="28"/>
          <w:lang w:val="uk-UA"/>
        </w:rPr>
        <w:t>ться.</w:t>
      </w:r>
    </w:p>
    <w:p w14:paraId="73362F5E" w14:textId="6DE16968" w:rsidR="008A3670" w:rsidRPr="00252FCE" w:rsidRDefault="00F40598" w:rsidP="00252FCE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B06483">
        <w:rPr>
          <w:sz w:val="28"/>
          <w:szCs w:val="28"/>
          <w:lang w:val="uk-UA"/>
        </w:rPr>
        <w:t xml:space="preserve">2. Утворити оперативний штаб з питань підготовки </w:t>
      </w:r>
      <w:r w:rsidR="007B711E" w:rsidRPr="00252FCE">
        <w:rPr>
          <w:sz w:val="28"/>
          <w:szCs w:val="28"/>
          <w:lang w:val="uk-UA"/>
        </w:rPr>
        <w:t xml:space="preserve">і роботи </w:t>
      </w:r>
      <w:r w:rsidR="00B06483" w:rsidRPr="00252FCE">
        <w:rPr>
          <w:sz w:val="28"/>
          <w:szCs w:val="28"/>
          <w:lang w:val="uk-UA"/>
        </w:rPr>
        <w:t>об’єктів підприємств</w:t>
      </w:r>
      <w:r w:rsidR="00C9132F">
        <w:rPr>
          <w:sz w:val="28"/>
          <w:szCs w:val="28"/>
          <w:lang w:val="uk-UA"/>
        </w:rPr>
        <w:t>-</w:t>
      </w:r>
      <w:r w:rsidR="00B06483">
        <w:rPr>
          <w:sz w:val="28"/>
          <w:szCs w:val="28"/>
          <w:lang w:val="uk-UA"/>
        </w:rPr>
        <w:t>надавачів житлово-комунальних послуг</w:t>
      </w:r>
      <w:r w:rsidR="00823FD7" w:rsidRPr="00B06483">
        <w:rPr>
          <w:sz w:val="28"/>
          <w:szCs w:val="28"/>
          <w:lang w:val="uk-UA"/>
        </w:rPr>
        <w:t xml:space="preserve"> та закладів бюджетної сфери </w:t>
      </w:r>
      <w:r w:rsidR="00823FD7" w:rsidRPr="00252FCE">
        <w:rPr>
          <w:sz w:val="28"/>
          <w:szCs w:val="28"/>
          <w:lang w:val="uk-UA"/>
        </w:rPr>
        <w:t>району</w:t>
      </w:r>
      <w:r w:rsidR="003140E7" w:rsidRPr="00252FCE">
        <w:rPr>
          <w:sz w:val="28"/>
          <w:szCs w:val="28"/>
          <w:lang w:val="uk-UA"/>
        </w:rPr>
        <w:t xml:space="preserve"> </w:t>
      </w:r>
      <w:r w:rsidRPr="00B06483">
        <w:rPr>
          <w:sz w:val="28"/>
          <w:szCs w:val="28"/>
          <w:lang w:val="uk-UA"/>
        </w:rPr>
        <w:t>до роботи в осінньо-зимовий період 202</w:t>
      </w:r>
      <w:r w:rsidR="009D6CB3">
        <w:rPr>
          <w:sz w:val="28"/>
          <w:szCs w:val="28"/>
          <w:lang w:val="uk-UA"/>
        </w:rPr>
        <w:t>6</w:t>
      </w:r>
      <w:r w:rsidR="00C9132F">
        <w:rPr>
          <w:sz w:val="28"/>
          <w:szCs w:val="28"/>
          <w:lang w:val="uk-UA"/>
        </w:rPr>
        <w:t>/</w:t>
      </w:r>
      <w:r w:rsidRPr="00B06483">
        <w:rPr>
          <w:sz w:val="28"/>
          <w:szCs w:val="28"/>
          <w:lang w:val="uk-UA"/>
        </w:rPr>
        <w:t>202</w:t>
      </w:r>
      <w:r w:rsidR="009D6CB3">
        <w:rPr>
          <w:sz w:val="28"/>
          <w:szCs w:val="28"/>
          <w:lang w:val="uk-UA"/>
        </w:rPr>
        <w:t>7</w:t>
      </w:r>
      <w:r w:rsidR="00EA37F1">
        <w:rPr>
          <w:sz w:val="28"/>
          <w:szCs w:val="28"/>
          <w:lang w:val="uk-UA"/>
        </w:rPr>
        <w:t xml:space="preserve"> </w:t>
      </w:r>
      <w:r w:rsidRPr="00B06483">
        <w:rPr>
          <w:sz w:val="28"/>
          <w:szCs w:val="28"/>
          <w:lang w:val="uk-UA"/>
        </w:rPr>
        <w:t>рок</w:t>
      </w:r>
      <w:r w:rsidR="00C9132F">
        <w:rPr>
          <w:sz w:val="28"/>
          <w:szCs w:val="28"/>
          <w:lang w:val="uk-UA"/>
        </w:rPr>
        <w:t>у</w:t>
      </w:r>
      <w:r w:rsidRPr="00B06483">
        <w:rPr>
          <w:sz w:val="28"/>
          <w:szCs w:val="28"/>
          <w:lang w:val="uk-UA"/>
        </w:rPr>
        <w:t xml:space="preserve"> (далі – оперативний штаб).</w:t>
      </w:r>
    </w:p>
    <w:p w14:paraId="00C41A5F" w14:textId="2D1EBC56" w:rsidR="008A3670" w:rsidRPr="00252FCE" w:rsidRDefault="00F40598" w:rsidP="00252FCE">
      <w:pPr>
        <w:spacing w:after="120"/>
        <w:ind w:firstLine="567"/>
        <w:jc w:val="both"/>
        <w:rPr>
          <w:sz w:val="28"/>
          <w:szCs w:val="28"/>
        </w:rPr>
      </w:pPr>
      <w:r w:rsidRPr="00252FCE">
        <w:rPr>
          <w:sz w:val="28"/>
          <w:szCs w:val="28"/>
        </w:rPr>
        <w:t xml:space="preserve">3. </w:t>
      </w:r>
      <w:proofErr w:type="spellStart"/>
      <w:r w:rsidRPr="00252FCE">
        <w:rPr>
          <w:sz w:val="28"/>
          <w:szCs w:val="28"/>
        </w:rPr>
        <w:t>Затвердити</w:t>
      </w:r>
      <w:proofErr w:type="spellEnd"/>
      <w:r w:rsidRPr="00252FCE">
        <w:rPr>
          <w:sz w:val="28"/>
          <w:szCs w:val="28"/>
        </w:rPr>
        <w:t xml:space="preserve"> склад оперативного штабу </w:t>
      </w:r>
      <w:proofErr w:type="spellStart"/>
      <w:r w:rsidRPr="00252FCE">
        <w:rPr>
          <w:sz w:val="28"/>
          <w:szCs w:val="28"/>
        </w:rPr>
        <w:t>згідно</w:t>
      </w:r>
      <w:proofErr w:type="spellEnd"/>
      <w:r w:rsidRPr="00252FCE">
        <w:rPr>
          <w:sz w:val="28"/>
          <w:szCs w:val="28"/>
        </w:rPr>
        <w:t xml:space="preserve"> з </w:t>
      </w:r>
      <w:proofErr w:type="spellStart"/>
      <w:r w:rsidRPr="00252FCE">
        <w:rPr>
          <w:sz w:val="28"/>
          <w:szCs w:val="28"/>
        </w:rPr>
        <w:t>додатком</w:t>
      </w:r>
      <w:proofErr w:type="spellEnd"/>
      <w:r w:rsidRPr="00252FCE">
        <w:rPr>
          <w:sz w:val="28"/>
          <w:szCs w:val="28"/>
        </w:rPr>
        <w:t>.</w:t>
      </w:r>
    </w:p>
    <w:p w14:paraId="7E344D4E" w14:textId="7980E856" w:rsidR="00F40598" w:rsidRPr="00252FCE" w:rsidRDefault="00F40598" w:rsidP="006E0B90">
      <w:pPr>
        <w:spacing w:before="120"/>
        <w:ind w:firstLine="567"/>
        <w:jc w:val="both"/>
        <w:rPr>
          <w:sz w:val="28"/>
          <w:szCs w:val="28"/>
        </w:rPr>
      </w:pPr>
      <w:r w:rsidRPr="00252FCE">
        <w:rPr>
          <w:sz w:val="28"/>
          <w:szCs w:val="28"/>
        </w:rPr>
        <w:lastRenderedPageBreak/>
        <w:t xml:space="preserve">4. </w:t>
      </w:r>
      <w:r w:rsidR="00DA620C" w:rsidRPr="00252FCE">
        <w:rPr>
          <w:sz w:val="28"/>
          <w:szCs w:val="28"/>
          <w:lang w:val="uk-UA"/>
        </w:rPr>
        <w:t>С</w:t>
      </w:r>
      <w:proofErr w:type="spellStart"/>
      <w:r w:rsidR="00DA620C" w:rsidRPr="00252FCE">
        <w:rPr>
          <w:sz w:val="28"/>
          <w:szCs w:val="28"/>
        </w:rPr>
        <w:t>ільським</w:t>
      </w:r>
      <w:proofErr w:type="spellEnd"/>
      <w:r w:rsidR="00DA620C" w:rsidRPr="00252FCE">
        <w:rPr>
          <w:sz w:val="28"/>
          <w:szCs w:val="28"/>
          <w:lang w:val="uk-UA"/>
        </w:rPr>
        <w:t>, селищним,</w:t>
      </w:r>
      <w:r w:rsidR="0063719B">
        <w:rPr>
          <w:sz w:val="28"/>
          <w:szCs w:val="28"/>
          <w:lang w:val="uk-UA"/>
        </w:rPr>
        <w:t xml:space="preserve"> міськ</w:t>
      </w:r>
      <w:r w:rsidR="00B86D21">
        <w:rPr>
          <w:sz w:val="28"/>
          <w:szCs w:val="28"/>
          <w:lang w:val="uk-UA"/>
        </w:rPr>
        <w:t xml:space="preserve">их </w:t>
      </w:r>
      <w:r w:rsidR="00DA620C" w:rsidRPr="00252FCE">
        <w:rPr>
          <w:sz w:val="28"/>
          <w:szCs w:val="28"/>
          <w:lang w:val="uk-UA"/>
        </w:rPr>
        <w:t>головам</w:t>
      </w:r>
      <w:r w:rsidR="008D506F" w:rsidRPr="002973F4">
        <w:rPr>
          <w:sz w:val="28"/>
          <w:szCs w:val="28"/>
          <w:lang w:val="uk-UA"/>
        </w:rPr>
        <w:t xml:space="preserve">, КНП «Прилуцька </w:t>
      </w:r>
      <w:r w:rsidR="00C542D3" w:rsidRPr="002973F4">
        <w:rPr>
          <w:sz w:val="28"/>
          <w:szCs w:val="28"/>
          <w:lang w:val="uk-UA"/>
        </w:rPr>
        <w:t>центральна районна лікарня»</w:t>
      </w:r>
      <w:r w:rsidR="00C542D3" w:rsidRPr="00252FCE">
        <w:rPr>
          <w:sz w:val="28"/>
          <w:szCs w:val="28"/>
          <w:lang w:val="uk-UA"/>
        </w:rPr>
        <w:t xml:space="preserve"> Прилуцької районної ради Чернігівської області</w:t>
      </w:r>
      <w:r w:rsidR="001A54F5">
        <w:rPr>
          <w:sz w:val="28"/>
          <w:szCs w:val="28"/>
          <w:lang w:val="uk-UA"/>
        </w:rPr>
        <w:t xml:space="preserve"> </w:t>
      </w:r>
      <w:proofErr w:type="gramStart"/>
      <w:r w:rsidR="001A54F5">
        <w:rPr>
          <w:sz w:val="28"/>
          <w:szCs w:val="28"/>
          <w:lang w:val="uk-UA"/>
        </w:rPr>
        <w:t xml:space="preserve">   </w:t>
      </w:r>
      <w:r w:rsidR="007B711E" w:rsidRPr="00252FCE">
        <w:rPr>
          <w:sz w:val="28"/>
          <w:szCs w:val="28"/>
          <w:lang w:val="uk-UA"/>
        </w:rPr>
        <w:t>(</w:t>
      </w:r>
      <w:proofErr w:type="gramEnd"/>
      <w:r w:rsidR="0063719B" w:rsidRPr="00252FCE">
        <w:rPr>
          <w:sz w:val="28"/>
          <w:szCs w:val="28"/>
          <w:lang w:val="uk-UA"/>
        </w:rPr>
        <w:t>у</w:t>
      </w:r>
      <w:r w:rsidR="0001762F">
        <w:rPr>
          <w:sz w:val="28"/>
          <w:szCs w:val="28"/>
          <w:lang w:val="uk-UA"/>
        </w:rPr>
        <w:t xml:space="preserve"> </w:t>
      </w:r>
      <w:r w:rsidR="0063719B" w:rsidRPr="00252FCE">
        <w:rPr>
          <w:sz w:val="28"/>
          <w:szCs w:val="28"/>
          <w:lang w:val="uk-UA"/>
        </w:rPr>
        <w:t>порядку</w:t>
      </w:r>
      <w:r w:rsidR="007B711E" w:rsidRPr="00252FCE">
        <w:rPr>
          <w:sz w:val="28"/>
          <w:szCs w:val="28"/>
          <w:lang w:val="uk-UA"/>
        </w:rPr>
        <w:t xml:space="preserve"> рекомендації)</w:t>
      </w:r>
      <w:r w:rsidRPr="00252FCE">
        <w:rPr>
          <w:sz w:val="28"/>
          <w:szCs w:val="28"/>
        </w:rPr>
        <w:t>:</w:t>
      </w:r>
    </w:p>
    <w:p w14:paraId="37869C47" w14:textId="77777777" w:rsidR="00963E4E" w:rsidRDefault="007B711E" w:rsidP="00D4743B">
      <w:pPr>
        <w:tabs>
          <w:tab w:val="left" w:pos="567"/>
          <w:tab w:val="left" w:pos="851"/>
          <w:tab w:val="left" w:pos="993"/>
          <w:tab w:val="left" w:pos="2127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 w:rsidRPr="00252FCE">
        <w:rPr>
          <w:sz w:val="28"/>
          <w:szCs w:val="28"/>
          <w:lang w:val="uk-UA"/>
        </w:rPr>
        <w:t>1) вжити заходів щодо:</w:t>
      </w:r>
    </w:p>
    <w:p w14:paraId="4226273C" w14:textId="6F20964F" w:rsidR="00963E4E" w:rsidRDefault="008A3670" w:rsidP="00D4743B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252FCE">
        <w:rPr>
          <w:sz w:val="28"/>
          <w:szCs w:val="28"/>
          <w:lang w:val="uk-UA"/>
        </w:rPr>
        <w:t>з</w:t>
      </w:r>
      <w:r w:rsidR="007B711E" w:rsidRPr="00252FCE">
        <w:rPr>
          <w:sz w:val="28"/>
          <w:szCs w:val="28"/>
          <w:lang w:val="uk-UA"/>
        </w:rPr>
        <w:t>а</w:t>
      </w:r>
      <w:r w:rsidRPr="00252FCE">
        <w:rPr>
          <w:sz w:val="28"/>
          <w:szCs w:val="28"/>
          <w:lang w:val="uk-UA"/>
        </w:rPr>
        <w:t xml:space="preserve">твердження до </w:t>
      </w:r>
      <w:r w:rsidR="00E0473D">
        <w:rPr>
          <w:sz w:val="28"/>
          <w:szCs w:val="28"/>
          <w:lang w:val="uk-UA"/>
        </w:rPr>
        <w:t>29</w:t>
      </w:r>
      <w:r w:rsidR="000655DC">
        <w:rPr>
          <w:sz w:val="28"/>
          <w:szCs w:val="28"/>
          <w:lang w:val="uk-UA"/>
        </w:rPr>
        <w:t xml:space="preserve"> травня</w:t>
      </w:r>
      <w:r w:rsidR="005B509E">
        <w:rPr>
          <w:sz w:val="28"/>
          <w:szCs w:val="28"/>
          <w:lang w:val="uk-UA"/>
        </w:rPr>
        <w:t xml:space="preserve"> </w:t>
      </w:r>
      <w:r w:rsidRPr="00252FCE">
        <w:rPr>
          <w:sz w:val="28"/>
          <w:szCs w:val="28"/>
          <w:lang w:val="uk-UA"/>
        </w:rPr>
        <w:t>202</w:t>
      </w:r>
      <w:r w:rsidR="00E0473D">
        <w:rPr>
          <w:sz w:val="28"/>
          <w:szCs w:val="28"/>
          <w:lang w:val="uk-UA"/>
        </w:rPr>
        <w:t>6</w:t>
      </w:r>
      <w:r w:rsidR="005B509E">
        <w:rPr>
          <w:sz w:val="28"/>
          <w:szCs w:val="28"/>
          <w:lang w:val="uk-UA"/>
        </w:rPr>
        <w:t xml:space="preserve"> року</w:t>
      </w:r>
      <w:r w:rsidRPr="00252FCE">
        <w:rPr>
          <w:sz w:val="28"/>
          <w:szCs w:val="28"/>
          <w:lang w:val="uk-UA"/>
        </w:rPr>
        <w:t xml:space="preserve"> планів підготовки об’єктів </w:t>
      </w:r>
      <w:r w:rsidR="00B06483" w:rsidRPr="00252FCE">
        <w:rPr>
          <w:sz w:val="28"/>
          <w:szCs w:val="28"/>
          <w:lang w:val="uk-UA"/>
        </w:rPr>
        <w:t>підприємств</w:t>
      </w:r>
      <w:r w:rsidR="00C9132F">
        <w:rPr>
          <w:sz w:val="28"/>
          <w:szCs w:val="28"/>
          <w:lang w:val="uk-UA"/>
        </w:rPr>
        <w:t>-</w:t>
      </w:r>
      <w:r w:rsidR="00B06483">
        <w:rPr>
          <w:sz w:val="28"/>
          <w:szCs w:val="28"/>
          <w:lang w:val="uk-UA"/>
        </w:rPr>
        <w:t>надавачів житлово-комунальних послуг</w:t>
      </w:r>
      <w:r w:rsidR="00B06483" w:rsidRPr="00252FCE">
        <w:rPr>
          <w:sz w:val="28"/>
          <w:szCs w:val="28"/>
          <w:lang w:val="uk-UA"/>
        </w:rPr>
        <w:t xml:space="preserve"> </w:t>
      </w:r>
      <w:r w:rsidRPr="00252FCE">
        <w:rPr>
          <w:sz w:val="28"/>
          <w:szCs w:val="28"/>
          <w:lang w:val="uk-UA"/>
        </w:rPr>
        <w:t>та закладів бюджетної сфери</w:t>
      </w:r>
      <w:r w:rsidR="00DE0D20">
        <w:rPr>
          <w:sz w:val="28"/>
          <w:szCs w:val="28"/>
          <w:lang w:val="uk-UA"/>
        </w:rPr>
        <w:t xml:space="preserve"> району</w:t>
      </w:r>
      <w:r w:rsidRPr="00252FCE">
        <w:rPr>
          <w:sz w:val="28"/>
          <w:szCs w:val="28"/>
          <w:lang w:val="uk-UA"/>
        </w:rPr>
        <w:t xml:space="preserve"> до роботи в осінньо-зимовий період </w:t>
      </w:r>
      <w:r w:rsidR="00AC470A" w:rsidRPr="00252FCE">
        <w:rPr>
          <w:sz w:val="28"/>
          <w:szCs w:val="28"/>
          <w:lang w:val="uk-UA"/>
        </w:rPr>
        <w:t>202</w:t>
      </w:r>
      <w:r w:rsidR="00E0473D">
        <w:rPr>
          <w:sz w:val="28"/>
          <w:szCs w:val="28"/>
          <w:lang w:val="uk-UA"/>
        </w:rPr>
        <w:t>6</w:t>
      </w:r>
      <w:r w:rsidR="00335E5D">
        <w:rPr>
          <w:sz w:val="28"/>
          <w:szCs w:val="28"/>
          <w:lang w:val="uk-UA"/>
        </w:rPr>
        <w:t>/</w:t>
      </w:r>
      <w:r w:rsidR="00AC470A" w:rsidRPr="00252FCE">
        <w:rPr>
          <w:sz w:val="28"/>
          <w:szCs w:val="28"/>
          <w:lang w:val="uk-UA"/>
        </w:rPr>
        <w:t>202</w:t>
      </w:r>
      <w:r w:rsidR="00E0473D">
        <w:rPr>
          <w:sz w:val="28"/>
          <w:szCs w:val="28"/>
          <w:lang w:val="uk-UA"/>
        </w:rPr>
        <w:t>7</w:t>
      </w:r>
      <w:r w:rsidR="00AC470A" w:rsidRPr="00252FCE">
        <w:rPr>
          <w:sz w:val="28"/>
          <w:szCs w:val="28"/>
          <w:lang w:val="uk-UA"/>
        </w:rPr>
        <w:t xml:space="preserve"> рок</w:t>
      </w:r>
      <w:r w:rsidR="00C9132F">
        <w:rPr>
          <w:sz w:val="28"/>
          <w:szCs w:val="28"/>
          <w:lang w:val="uk-UA"/>
        </w:rPr>
        <w:t>у</w:t>
      </w:r>
      <w:r w:rsidR="00AC470A" w:rsidRPr="00252FCE">
        <w:rPr>
          <w:sz w:val="28"/>
          <w:szCs w:val="28"/>
          <w:lang w:val="uk-UA"/>
        </w:rPr>
        <w:t xml:space="preserve"> на відповідних територіях;</w:t>
      </w:r>
    </w:p>
    <w:p w14:paraId="4CBC01A9" w14:textId="13C4BC39" w:rsidR="00963E4E" w:rsidRDefault="000655DC" w:rsidP="00D4743B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до </w:t>
      </w:r>
      <w:r w:rsidR="00E0473D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травня </w:t>
      </w:r>
      <w:r w:rsidR="00AC470A" w:rsidRPr="00252FCE">
        <w:rPr>
          <w:sz w:val="28"/>
          <w:szCs w:val="28"/>
          <w:lang w:val="uk-UA"/>
        </w:rPr>
        <w:t>202</w:t>
      </w:r>
      <w:r w:rsidR="00E0473D">
        <w:rPr>
          <w:sz w:val="28"/>
          <w:szCs w:val="28"/>
          <w:lang w:val="uk-UA"/>
        </w:rPr>
        <w:t>6</w:t>
      </w:r>
      <w:r w:rsidR="005B509E">
        <w:rPr>
          <w:sz w:val="28"/>
          <w:szCs w:val="28"/>
          <w:lang w:val="uk-UA"/>
        </w:rPr>
        <w:t xml:space="preserve"> року</w:t>
      </w:r>
      <w:r w:rsidR="00AC470A" w:rsidRPr="00252FCE">
        <w:rPr>
          <w:sz w:val="28"/>
          <w:szCs w:val="28"/>
          <w:lang w:val="uk-UA"/>
        </w:rPr>
        <w:t xml:space="preserve"> комісій з перевірки готовності об’єктів теплового, водопровідно-каналізаційного го</w:t>
      </w:r>
      <w:r w:rsidR="002E2383" w:rsidRPr="00252FCE">
        <w:rPr>
          <w:sz w:val="28"/>
          <w:szCs w:val="28"/>
          <w:lang w:val="uk-UA"/>
        </w:rPr>
        <w:t>сподарства, житлових будинків, закладів бюджетної сфери згідно з вимогами спільного наказу Міністерства палива та енергетики України та Міністерства</w:t>
      </w:r>
      <w:r w:rsidR="007622AE" w:rsidRPr="00252FCE">
        <w:rPr>
          <w:sz w:val="28"/>
          <w:szCs w:val="28"/>
          <w:lang w:val="uk-UA"/>
        </w:rPr>
        <w:t xml:space="preserve"> з питань житлово-комунального господарства України</w:t>
      </w:r>
      <w:r w:rsidR="00197A72" w:rsidRPr="00252FCE">
        <w:rPr>
          <w:sz w:val="28"/>
          <w:szCs w:val="28"/>
          <w:lang w:val="uk-UA"/>
        </w:rPr>
        <w:t xml:space="preserve"> </w:t>
      </w:r>
      <w:r w:rsidR="005B509E">
        <w:rPr>
          <w:sz w:val="28"/>
          <w:szCs w:val="28"/>
          <w:lang w:val="uk-UA"/>
        </w:rPr>
        <w:t xml:space="preserve">від 10 грудня </w:t>
      </w:r>
      <w:r w:rsidR="00197A72" w:rsidRPr="00252FCE">
        <w:rPr>
          <w:sz w:val="28"/>
          <w:szCs w:val="28"/>
          <w:lang w:val="uk-UA"/>
        </w:rPr>
        <w:t>2008</w:t>
      </w:r>
      <w:r w:rsidR="005B509E">
        <w:rPr>
          <w:sz w:val="28"/>
          <w:szCs w:val="28"/>
          <w:lang w:val="uk-UA"/>
        </w:rPr>
        <w:t xml:space="preserve"> року</w:t>
      </w:r>
      <w:r w:rsidR="00197A72" w:rsidRPr="00252FCE">
        <w:rPr>
          <w:sz w:val="28"/>
          <w:szCs w:val="28"/>
          <w:lang w:val="uk-UA"/>
        </w:rPr>
        <w:t xml:space="preserve"> №</w:t>
      </w:r>
      <w:r w:rsidR="007A3AB6" w:rsidRPr="00252FCE">
        <w:rPr>
          <w:sz w:val="28"/>
          <w:szCs w:val="28"/>
          <w:lang w:val="uk-UA"/>
        </w:rPr>
        <w:t xml:space="preserve"> </w:t>
      </w:r>
      <w:r w:rsidR="00197A72" w:rsidRPr="00252FCE">
        <w:rPr>
          <w:sz w:val="28"/>
          <w:szCs w:val="28"/>
          <w:lang w:val="uk-UA"/>
        </w:rPr>
        <w:t>620/378 «Про затвердження Правил підготовки теплових господарств до опа</w:t>
      </w:r>
      <w:r w:rsidR="00D70D3C" w:rsidRPr="00252FCE">
        <w:rPr>
          <w:sz w:val="28"/>
          <w:szCs w:val="28"/>
          <w:lang w:val="uk-UA"/>
        </w:rPr>
        <w:t>лювального періоду», зареєстрованого в Міністерстві юстиції України 31</w:t>
      </w:r>
      <w:r w:rsidR="005B509E">
        <w:rPr>
          <w:sz w:val="28"/>
          <w:szCs w:val="28"/>
          <w:lang w:val="uk-UA"/>
        </w:rPr>
        <w:t xml:space="preserve"> грудня </w:t>
      </w:r>
      <w:r w:rsidR="00D70D3C" w:rsidRPr="00252FCE">
        <w:rPr>
          <w:sz w:val="28"/>
          <w:szCs w:val="28"/>
          <w:lang w:val="uk-UA"/>
        </w:rPr>
        <w:t>2008</w:t>
      </w:r>
      <w:r w:rsidR="005B509E">
        <w:rPr>
          <w:sz w:val="28"/>
          <w:szCs w:val="28"/>
          <w:lang w:val="uk-UA"/>
        </w:rPr>
        <w:t xml:space="preserve"> року</w:t>
      </w:r>
      <w:r w:rsidR="00D70D3C" w:rsidRPr="00252FCE">
        <w:rPr>
          <w:sz w:val="28"/>
          <w:szCs w:val="28"/>
          <w:lang w:val="uk-UA"/>
        </w:rPr>
        <w:t xml:space="preserve"> за </w:t>
      </w:r>
      <w:r w:rsidR="005B509E">
        <w:rPr>
          <w:sz w:val="28"/>
          <w:szCs w:val="28"/>
          <w:lang w:val="uk-UA"/>
        </w:rPr>
        <w:t xml:space="preserve">                  </w:t>
      </w:r>
      <w:r w:rsidR="00D70D3C" w:rsidRPr="00252FCE">
        <w:rPr>
          <w:sz w:val="28"/>
          <w:szCs w:val="28"/>
          <w:lang w:val="uk-UA"/>
        </w:rPr>
        <w:t>№</w:t>
      </w:r>
      <w:r w:rsidR="007A3AB6" w:rsidRPr="00252FCE">
        <w:rPr>
          <w:sz w:val="28"/>
          <w:szCs w:val="28"/>
          <w:lang w:val="uk-UA"/>
        </w:rPr>
        <w:t xml:space="preserve"> </w:t>
      </w:r>
      <w:r w:rsidR="00D70D3C" w:rsidRPr="00252FCE">
        <w:rPr>
          <w:sz w:val="28"/>
          <w:szCs w:val="28"/>
          <w:lang w:val="uk-UA"/>
        </w:rPr>
        <w:t>1310/16001;</w:t>
      </w:r>
    </w:p>
    <w:p w14:paraId="63989A91" w14:textId="1993EBB8" w:rsidR="00963E4E" w:rsidRDefault="008E1C13" w:rsidP="00D4743B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передбачення у місцевих бюджетах коштів на підготовку об’єктів житлово-комунального господарства та соціальної сфери до робо</w:t>
      </w:r>
      <w:r w:rsidR="00335E5D">
        <w:rPr>
          <w:sz w:val="28"/>
          <w:szCs w:val="28"/>
          <w:lang w:val="uk-UA"/>
        </w:rPr>
        <w:t>ти в осінньо-зимовий період 202</w:t>
      </w:r>
      <w:r w:rsidR="00E0473D">
        <w:rPr>
          <w:sz w:val="28"/>
          <w:szCs w:val="28"/>
          <w:lang w:val="uk-UA"/>
        </w:rPr>
        <w:t>6</w:t>
      </w:r>
      <w:r w:rsidR="00C9132F">
        <w:rPr>
          <w:sz w:val="28"/>
          <w:szCs w:val="28"/>
          <w:lang w:val="uk-UA"/>
        </w:rPr>
        <w:t>/</w:t>
      </w:r>
      <w:r w:rsidR="00335E5D">
        <w:rPr>
          <w:sz w:val="28"/>
          <w:szCs w:val="28"/>
          <w:lang w:val="uk-UA"/>
        </w:rPr>
        <w:t>202</w:t>
      </w:r>
      <w:r w:rsidR="00E0473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</w:t>
      </w:r>
      <w:r w:rsidR="00C9132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;</w:t>
      </w:r>
    </w:p>
    <w:p w14:paraId="0ADF33AF" w14:textId="6F548F65" w:rsidR="00335E5D" w:rsidRPr="00D4743B" w:rsidRDefault="00335E5D" w:rsidP="00D4743B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D4743B">
        <w:rPr>
          <w:sz w:val="28"/>
          <w:szCs w:val="28"/>
          <w:lang w:val="uk-UA"/>
        </w:rPr>
        <w:t>передбачення</w:t>
      </w:r>
      <w:r w:rsidR="004965B3" w:rsidRPr="00D4743B">
        <w:rPr>
          <w:sz w:val="28"/>
          <w:szCs w:val="28"/>
          <w:lang w:val="uk-UA"/>
        </w:rPr>
        <w:t xml:space="preserve"> </w:t>
      </w:r>
      <w:r w:rsidR="00933536" w:rsidRPr="00D4743B">
        <w:rPr>
          <w:sz w:val="28"/>
          <w:szCs w:val="28"/>
          <w:lang w:val="uk-UA"/>
        </w:rPr>
        <w:t xml:space="preserve">у місцевих бюджетах коштів на виготовлення </w:t>
      </w:r>
      <w:proofErr w:type="spellStart"/>
      <w:r w:rsidR="00933536" w:rsidRPr="00D4743B">
        <w:rPr>
          <w:sz w:val="28"/>
          <w:szCs w:val="28"/>
          <w:lang w:val="uk-UA"/>
        </w:rPr>
        <w:t>проєктно</w:t>
      </w:r>
      <w:proofErr w:type="spellEnd"/>
      <w:r w:rsidR="00933536" w:rsidRPr="00D4743B">
        <w:rPr>
          <w:sz w:val="28"/>
          <w:szCs w:val="28"/>
          <w:lang w:val="uk-UA"/>
        </w:rPr>
        <w:t xml:space="preserve">- кошторисної документації, будівельно-монтажних робіт із встановлення </w:t>
      </w:r>
      <w:proofErr w:type="spellStart"/>
      <w:r w:rsidR="00933536" w:rsidRPr="00D4743B">
        <w:rPr>
          <w:sz w:val="28"/>
          <w:szCs w:val="28"/>
          <w:lang w:val="uk-UA"/>
        </w:rPr>
        <w:t>газопоршневих</w:t>
      </w:r>
      <w:proofErr w:type="spellEnd"/>
      <w:r w:rsidR="00933536" w:rsidRPr="00D4743B">
        <w:rPr>
          <w:sz w:val="28"/>
          <w:szCs w:val="28"/>
          <w:lang w:val="uk-UA"/>
        </w:rPr>
        <w:t xml:space="preserve"> та газотурбінних установок, у тому числі, </w:t>
      </w:r>
      <w:proofErr w:type="spellStart"/>
      <w:r w:rsidR="00933536" w:rsidRPr="00D4743B">
        <w:rPr>
          <w:sz w:val="28"/>
          <w:szCs w:val="28"/>
          <w:lang w:val="uk-UA"/>
        </w:rPr>
        <w:t>когенераційних</w:t>
      </w:r>
      <w:proofErr w:type="spellEnd"/>
      <w:r w:rsidR="00933536" w:rsidRPr="00D4743B">
        <w:rPr>
          <w:sz w:val="28"/>
          <w:szCs w:val="28"/>
          <w:lang w:val="uk-UA"/>
        </w:rPr>
        <w:t xml:space="preserve">, блочно-модульних </w:t>
      </w:r>
      <w:proofErr w:type="spellStart"/>
      <w:r w:rsidR="00933536" w:rsidRPr="00D4743B">
        <w:rPr>
          <w:sz w:val="28"/>
          <w:szCs w:val="28"/>
          <w:lang w:val="uk-UA"/>
        </w:rPr>
        <w:t>котелень</w:t>
      </w:r>
      <w:proofErr w:type="spellEnd"/>
      <w:r w:rsidR="00933536" w:rsidRPr="00D4743B">
        <w:rPr>
          <w:sz w:val="28"/>
          <w:szCs w:val="28"/>
          <w:lang w:val="uk-UA"/>
        </w:rPr>
        <w:t>, дизельних/бензинових та газових генераторів</w:t>
      </w:r>
      <w:r w:rsidR="0054056D" w:rsidRPr="00D4743B">
        <w:rPr>
          <w:sz w:val="28"/>
          <w:szCs w:val="28"/>
          <w:lang w:val="uk-UA"/>
        </w:rPr>
        <w:t xml:space="preserve"> </w:t>
      </w:r>
      <w:r w:rsidR="00933536" w:rsidRPr="00D4743B">
        <w:rPr>
          <w:sz w:val="28"/>
          <w:szCs w:val="28"/>
          <w:lang w:val="uk-UA"/>
        </w:rPr>
        <w:t>(потужністю від 1 МВт та більше);</w:t>
      </w:r>
    </w:p>
    <w:p w14:paraId="706E9546" w14:textId="54AD993E" w:rsidR="00963E4E" w:rsidRPr="00825063" w:rsidRDefault="008E1C13" w:rsidP="00D4743B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про</w:t>
      </w:r>
      <w:r w:rsidR="005B509E" w:rsidRPr="00825063">
        <w:rPr>
          <w:sz w:val="28"/>
          <w:szCs w:val="28"/>
          <w:lang w:val="uk-UA"/>
        </w:rPr>
        <w:t xml:space="preserve">ведення до 15 вересня </w:t>
      </w:r>
      <w:r w:rsidRPr="00825063">
        <w:rPr>
          <w:sz w:val="28"/>
          <w:szCs w:val="28"/>
          <w:lang w:val="uk-UA"/>
        </w:rPr>
        <w:t>202</w:t>
      </w:r>
      <w:r w:rsidR="00E0473D" w:rsidRPr="00825063">
        <w:rPr>
          <w:sz w:val="28"/>
          <w:szCs w:val="28"/>
          <w:lang w:val="uk-UA"/>
        </w:rPr>
        <w:t>6</w:t>
      </w:r>
      <w:r w:rsidR="005B509E" w:rsidRPr="00825063">
        <w:rPr>
          <w:sz w:val="28"/>
          <w:szCs w:val="28"/>
          <w:lang w:val="uk-UA"/>
        </w:rPr>
        <w:t xml:space="preserve"> року</w:t>
      </w:r>
      <w:r w:rsidR="00D70D3C" w:rsidRPr="00825063">
        <w:rPr>
          <w:sz w:val="28"/>
          <w:szCs w:val="28"/>
          <w:lang w:val="uk-UA"/>
        </w:rPr>
        <w:t xml:space="preserve"> комісійних обстежень стану готовності джерел теплопостачання, теплових мереж, основного та допоміжного обладнання, призначеного для виробництва, транспортування, розподілу, перетворення та споживання теплово</w:t>
      </w:r>
      <w:r w:rsidR="00933536" w:rsidRPr="00825063">
        <w:rPr>
          <w:sz w:val="28"/>
          <w:szCs w:val="28"/>
          <w:lang w:val="uk-UA"/>
        </w:rPr>
        <w:t xml:space="preserve">ї енергії, об’єктів підприємств-надавачів послуг з централізованого водопостачання, централізованого водовідведення </w:t>
      </w:r>
      <w:r w:rsidR="00AF08E5" w:rsidRPr="00825063">
        <w:rPr>
          <w:sz w:val="28"/>
          <w:szCs w:val="28"/>
          <w:lang w:val="uk-UA"/>
        </w:rPr>
        <w:t xml:space="preserve"> та житлового фонду до роботи в осін</w:t>
      </w:r>
      <w:r w:rsidR="00252FCE" w:rsidRPr="00825063">
        <w:rPr>
          <w:sz w:val="28"/>
          <w:szCs w:val="28"/>
          <w:lang w:val="uk-UA"/>
        </w:rPr>
        <w:t xml:space="preserve">ньо-зимовий період </w:t>
      </w:r>
      <w:r w:rsidR="00BC49DF" w:rsidRPr="00825063">
        <w:rPr>
          <w:sz w:val="28"/>
          <w:szCs w:val="28"/>
          <w:lang w:val="uk-UA"/>
        </w:rPr>
        <w:t>202</w:t>
      </w:r>
      <w:r w:rsidR="00825063" w:rsidRPr="00825063">
        <w:rPr>
          <w:sz w:val="28"/>
          <w:szCs w:val="28"/>
          <w:lang w:val="uk-UA"/>
        </w:rPr>
        <w:t>6</w:t>
      </w:r>
      <w:r w:rsidR="00C9132F" w:rsidRPr="00825063">
        <w:rPr>
          <w:sz w:val="28"/>
          <w:szCs w:val="28"/>
          <w:lang w:val="uk-UA"/>
        </w:rPr>
        <w:t>/</w:t>
      </w:r>
      <w:r w:rsidR="00933536" w:rsidRPr="00825063">
        <w:rPr>
          <w:sz w:val="28"/>
          <w:szCs w:val="28"/>
          <w:lang w:val="uk-UA"/>
        </w:rPr>
        <w:t>202</w:t>
      </w:r>
      <w:r w:rsidR="00825063" w:rsidRPr="00825063">
        <w:rPr>
          <w:sz w:val="28"/>
          <w:szCs w:val="28"/>
          <w:lang w:val="uk-UA"/>
        </w:rPr>
        <w:t>7</w:t>
      </w:r>
      <w:r w:rsidR="00BC49DF" w:rsidRPr="00825063">
        <w:rPr>
          <w:sz w:val="28"/>
          <w:szCs w:val="28"/>
          <w:lang w:val="uk-UA"/>
        </w:rPr>
        <w:t xml:space="preserve"> рок</w:t>
      </w:r>
      <w:r w:rsidR="00C9132F" w:rsidRPr="00825063">
        <w:rPr>
          <w:sz w:val="28"/>
          <w:szCs w:val="28"/>
          <w:lang w:val="uk-UA"/>
        </w:rPr>
        <w:t>у</w:t>
      </w:r>
      <w:r w:rsidR="00AF08E5" w:rsidRPr="00825063">
        <w:rPr>
          <w:sz w:val="28"/>
          <w:szCs w:val="28"/>
          <w:lang w:val="uk-UA"/>
        </w:rPr>
        <w:t>;</w:t>
      </w:r>
    </w:p>
    <w:p w14:paraId="5D618E25" w14:textId="77F92EE3" w:rsidR="00AF08E5" w:rsidRPr="00825063" w:rsidRDefault="005B509E" w:rsidP="00C67B75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 xml:space="preserve">проведення до 15 вересня </w:t>
      </w:r>
      <w:r w:rsidR="00AF08E5" w:rsidRPr="00825063">
        <w:rPr>
          <w:sz w:val="28"/>
          <w:szCs w:val="28"/>
          <w:lang w:val="uk-UA"/>
        </w:rPr>
        <w:t>202</w:t>
      </w:r>
      <w:r w:rsidR="00825063" w:rsidRPr="00825063">
        <w:rPr>
          <w:sz w:val="28"/>
          <w:szCs w:val="28"/>
          <w:lang w:val="uk-UA"/>
        </w:rPr>
        <w:t>6</w:t>
      </w:r>
      <w:r w:rsidRPr="00825063">
        <w:rPr>
          <w:sz w:val="28"/>
          <w:szCs w:val="28"/>
          <w:lang w:val="uk-UA"/>
        </w:rPr>
        <w:t xml:space="preserve"> року</w:t>
      </w:r>
      <w:r w:rsidR="00AF08E5" w:rsidRPr="00825063">
        <w:rPr>
          <w:sz w:val="28"/>
          <w:szCs w:val="28"/>
          <w:lang w:val="uk-UA"/>
        </w:rPr>
        <w:t xml:space="preserve"> спільно з Управлінням </w:t>
      </w:r>
      <w:proofErr w:type="spellStart"/>
      <w:r w:rsidR="00AF08E5" w:rsidRPr="00825063">
        <w:rPr>
          <w:sz w:val="28"/>
          <w:szCs w:val="28"/>
          <w:lang w:val="uk-UA"/>
        </w:rPr>
        <w:t>Держ</w:t>
      </w:r>
      <w:r w:rsidR="0001762F" w:rsidRPr="00825063">
        <w:rPr>
          <w:sz w:val="28"/>
          <w:szCs w:val="28"/>
          <w:lang w:val="uk-UA"/>
        </w:rPr>
        <w:t>енергонагляду</w:t>
      </w:r>
      <w:proofErr w:type="spellEnd"/>
      <w:r w:rsidR="00AF08E5" w:rsidRPr="00825063">
        <w:rPr>
          <w:sz w:val="28"/>
          <w:szCs w:val="28"/>
          <w:lang w:val="uk-UA"/>
        </w:rPr>
        <w:t xml:space="preserve"> у Чернігівській області моніторингу технічного стану та підготовки всіх систем і джерел теплопостачання, об’єктів електроенергетики у соціально важливих споживачів електричної та теплової енергії до роботи в осінньо-зимовий період із отриманням відповідних актів готовності;</w:t>
      </w:r>
    </w:p>
    <w:p w14:paraId="38A5986C" w14:textId="6A4F0A84" w:rsidR="00C67B75" w:rsidRPr="00825063" w:rsidRDefault="0006291C" w:rsidP="00C67B75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підготовки</w:t>
      </w:r>
      <w:r w:rsidR="00C67B75" w:rsidRPr="00825063">
        <w:rPr>
          <w:sz w:val="28"/>
          <w:szCs w:val="28"/>
          <w:lang w:val="uk-UA"/>
        </w:rPr>
        <w:t xml:space="preserve"> закладів бюджетної сфери</w:t>
      </w:r>
      <w:r w:rsidR="00B379CD" w:rsidRPr="00825063">
        <w:rPr>
          <w:sz w:val="28"/>
          <w:szCs w:val="28"/>
          <w:lang w:val="uk-UA"/>
        </w:rPr>
        <w:t xml:space="preserve"> та створення</w:t>
      </w:r>
      <w:r w:rsidR="00825063" w:rsidRPr="00825063">
        <w:rPr>
          <w:sz w:val="28"/>
          <w:szCs w:val="28"/>
          <w:lang w:val="uk-UA"/>
        </w:rPr>
        <w:t xml:space="preserve"> до 01 жовтня 2026 року</w:t>
      </w:r>
      <w:r w:rsidR="00B379CD" w:rsidRPr="00825063">
        <w:rPr>
          <w:sz w:val="28"/>
          <w:szCs w:val="28"/>
          <w:lang w:val="uk-UA"/>
        </w:rPr>
        <w:t xml:space="preserve"> запасів твердого палива, необхідного для стабільної роботи їх </w:t>
      </w:r>
      <w:proofErr w:type="spellStart"/>
      <w:r w:rsidR="00B379CD" w:rsidRPr="00825063">
        <w:rPr>
          <w:sz w:val="28"/>
          <w:szCs w:val="28"/>
          <w:lang w:val="uk-UA"/>
        </w:rPr>
        <w:t>котелень</w:t>
      </w:r>
      <w:proofErr w:type="spellEnd"/>
      <w:r w:rsidR="00B379CD" w:rsidRPr="00825063">
        <w:rPr>
          <w:sz w:val="28"/>
          <w:szCs w:val="28"/>
          <w:lang w:val="uk-UA"/>
        </w:rPr>
        <w:t xml:space="preserve"> в осінньо-зимовий період 2025/2026 року;</w:t>
      </w:r>
    </w:p>
    <w:p w14:paraId="597A5A98" w14:textId="19143520" w:rsidR="009006FE" w:rsidRPr="00825063" w:rsidRDefault="009006FE" w:rsidP="00B379CD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забезпечення підготовки до 01 жовтня 202</w:t>
      </w:r>
      <w:r w:rsidR="00825063" w:rsidRPr="00825063">
        <w:rPr>
          <w:sz w:val="28"/>
          <w:szCs w:val="28"/>
          <w:lang w:val="uk-UA"/>
        </w:rPr>
        <w:t>6</w:t>
      </w:r>
      <w:r w:rsidRPr="00825063">
        <w:rPr>
          <w:sz w:val="28"/>
          <w:szCs w:val="28"/>
          <w:lang w:val="uk-UA"/>
        </w:rPr>
        <w:t xml:space="preserve"> року житлового фонду, у тому числі відомчого житлового фонду та житлового фонду ОСББ;</w:t>
      </w:r>
    </w:p>
    <w:p w14:paraId="5B0E1205" w14:textId="5BF52993" w:rsidR="008C48F8" w:rsidRPr="00825063" w:rsidRDefault="009006FE" w:rsidP="00B379CD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 xml:space="preserve">забезпечення своєчасного технічного обслуговування (перевірку та прочищення) димових і вентиляційних каналів комунально-побутових </w:t>
      </w:r>
      <w:r w:rsidR="008C48F8" w:rsidRPr="00825063">
        <w:rPr>
          <w:sz w:val="28"/>
          <w:szCs w:val="28"/>
          <w:lang w:val="uk-UA"/>
        </w:rPr>
        <w:t>об’єктів</w:t>
      </w:r>
      <w:r w:rsidRPr="00825063">
        <w:rPr>
          <w:sz w:val="28"/>
          <w:szCs w:val="28"/>
          <w:lang w:val="uk-UA"/>
        </w:rPr>
        <w:t xml:space="preserve">, </w:t>
      </w:r>
      <w:r w:rsidRPr="00825063">
        <w:rPr>
          <w:sz w:val="28"/>
          <w:szCs w:val="28"/>
          <w:lang w:val="uk-UA"/>
        </w:rPr>
        <w:lastRenderedPageBreak/>
        <w:t>житлових і громадських будинків, щільності інженерних вводів у багатоквартирні будинки вла</w:t>
      </w:r>
      <w:r w:rsidR="008C48F8" w:rsidRPr="00825063">
        <w:rPr>
          <w:sz w:val="28"/>
          <w:szCs w:val="28"/>
          <w:lang w:val="uk-UA"/>
        </w:rPr>
        <w:t>с</w:t>
      </w:r>
      <w:r w:rsidRPr="00825063">
        <w:rPr>
          <w:sz w:val="28"/>
          <w:szCs w:val="28"/>
          <w:lang w:val="uk-UA"/>
        </w:rPr>
        <w:t>никами (орендарями</w:t>
      </w:r>
      <w:r w:rsidR="008C48F8" w:rsidRPr="00825063">
        <w:rPr>
          <w:sz w:val="28"/>
          <w:szCs w:val="28"/>
          <w:lang w:val="uk-UA"/>
        </w:rPr>
        <w:t xml:space="preserve"> </w:t>
      </w:r>
      <w:r w:rsidRPr="00825063">
        <w:rPr>
          <w:sz w:val="28"/>
          <w:szCs w:val="28"/>
          <w:lang w:val="uk-UA"/>
        </w:rPr>
        <w:t>(наймачами) та/або управителями, співвласниками та/або управителями</w:t>
      </w:r>
      <w:r w:rsidR="008C48F8" w:rsidRPr="00825063">
        <w:rPr>
          <w:sz w:val="28"/>
          <w:szCs w:val="28"/>
          <w:lang w:val="uk-UA"/>
        </w:rPr>
        <w:t xml:space="preserve"> багатоквартирних будинків);</w:t>
      </w:r>
    </w:p>
    <w:p w14:paraId="7E58AB0D" w14:textId="7225025D" w:rsidR="00BE6418" w:rsidRPr="00825063" w:rsidRDefault="00BE6418" w:rsidP="00B379CD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забезпечення відновлення критично важливих об’єктів інфраструктури, пов’язаних із забезпеченням життєдіяльності населення, які зазнали пошкоджень/руйнувань внаслідок ракетних/</w:t>
      </w:r>
      <w:proofErr w:type="spellStart"/>
      <w:r w:rsidRPr="00825063">
        <w:rPr>
          <w:sz w:val="28"/>
          <w:szCs w:val="28"/>
          <w:lang w:val="uk-UA"/>
        </w:rPr>
        <w:t>дронових</w:t>
      </w:r>
      <w:proofErr w:type="spellEnd"/>
      <w:r w:rsidRPr="00825063">
        <w:rPr>
          <w:sz w:val="28"/>
          <w:szCs w:val="28"/>
          <w:lang w:val="uk-UA"/>
        </w:rPr>
        <w:t xml:space="preserve"> атак;</w:t>
      </w:r>
    </w:p>
    <w:p w14:paraId="3BC3207C" w14:textId="6B0C2CF3" w:rsidR="00B379CD" w:rsidRPr="00825063" w:rsidRDefault="00B379CD" w:rsidP="00B379CD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охорони та фізичного захисту об’єктів критичної інфраструктури, пов’язаних із забезпеченням життєдіяльності населення, а саме: централізованого водопостачання і водовідведення та постачання теплової енергії;</w:t>
      </w:r>
    </w:p>
    <w:p w14:paraId="40BD805A" w14:textId="30E00B4C" w:rsidR="00C805A8" w:rsidRPr="00825063" w:rsidRDefault="00C805A8" w:rsidP="00B379CD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забезпечення готовності аварійних служб на підприємствах життєзабезпечення для ліквідації можливих аварійних ситуацій та формування матеріальних резервів для забезпечення ліквідації аварій і проведення</w:t>
      </w:r>
      <w:r w:rsidR="00CF484F" w:rsidRPr="00825063">
        <w:rPr>
          <w:sz w:val="28"/>
          <w:szCs w:val="28"/>
          <w:lang w:val="uk-UA"/>
        </w:rPr>
        <w:t xml:space="preserve"> невідкладних робіт на об’єктах життєзабезпечення та соціальної сфери в опалювальному сезоні 202</w:t>
      </w:r>
      <w:r w:rsidR="00825063" w:rsidRPr="00825063">
        <w:rPr>
          <w:sz w:val="28"/>
          <w:szCs w:val="28"/>
          <w:lang w:val="uk-UA"/>
        </w:rPr>
        <w:t>6</w:t>
      </w:r>
      <w:r w:rsidR="00CF484F" w:rsidRPr="00825063">
        <w:rPr>
          <w:sz w:val="28"/>
          <w:szCs w:val="28"/>
          <w:lang w:val="uk-UA"/>
        </w:rPr>
        <w:t>/202</w:t>
      </w:r>
      <w:r w:rsidR="00825063" w:rsidRPr="00825063">
        <w:rPr>
          <w:sz w:val="28"/>
          <w:szCs w:val="28"/>
          <w:lang w:val="uk-UA"/>
        </w:rPr>
        <w:t>7</w:t>
      </w:r>
      <w:r w:rsidR="00CF484F" w:rsidRPr="00825063">
        <w:rPr>
          <w:sz w:val="28"/>
          <w:szCs w:val="28"/>
          <w:lang w:val="uk-UA"/>
        </w:rPr>
        <w:t xml:space="preserve"> року;</w:t>
      </w:r>
    </w:p>
    <w:p w14:paraId="27E276EE" w14:textId="0901D974" w:rsidR="00CF484F" w:rsidRPr="00825063" w:rsidRDefault="00CF484F" w:rsidP="00427F63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забезпечення об’єктів соціальної сфери (навчальні заклади, заклади охорони здоров’я), об’єктів житлово-комунального господарства резервними джерелами енергопостачання, їх підготовки до 01 жовтня 202</w:t>
      </w:r>
      <w:r w:rsidR="00825063" w:rsidRPr="00825063">
        <w:rPr>
          <w:sz w:val="28"/>
          <w:szCs w:val="28"/>
          <w:lang w:val="uk-UA"/>
        </w:rPr>
        <w:t>6</w:t>
      </w:r>
      <w:r w:rsidRPr="00825063">
        <w:rPr>
          <w:sz w:val="28"/>
          <w:szCs w:val="28"/>
          <w:lang w:val="uk-UA"/>
        </w:rPr>
        <w:t xml:space="preserve"> року, а також створення резерву паливно-мастильних матеріалів у достатньому обсязі для забезпечення їхньої роботи;</w:t>
      </w:r>
    </w:p>
    <w:p w14:paraId="3F3C81BD" w14:textId="1610375D" w:rsidR="00427F63" w:rsidRPr="00825063" w:rsidRDefault="00427F63" w:rsidP="00427F63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 xml:space="preserve">продовження роботи з переведення закладів бюджетної сфери та </w:t>
      </w:r>
      <w:proofErr w:type="spellStart"/>
      <w:r w:rsidRPr="00825063">
        <w:rPr>
          <w:sz w:val="28"/>
          <w:szCs w:val="28"/>
          <w:lang w:val="uk-UA"/>
        </w:rPr>
        <w:t>котелень</w:t>
      </w:r>
      <w:proofErr w:type="spellEnd"/>
      <w:r w:rsidRPr="00825063">
        <w:rPr>
          <w:sz w:val="28"/>
          <w:szCs w:val="28"/>
          <w:lang w:val="uk-UA"/>
        </w:rPr>
        <w:t xml:space="preserve"> комунальної теплоенергетики на альтернативні природному газу види палива, у тому числі шляхом улаштування резервних твердопаливних блочно-модульних </w:t>
      </w:r>
      <w:proofErr w:type="spellStart"/>
      <w:r w:rsidRPr="00825063">
        <w:rPr>
          <w:sz w:val="28"/>
          <w:szCs w:val="28"/>
          <w:lang w:val="uk-UA"/>
        </w:rPr>
        <w:t>котелень</w:t>
      </w:r>
      <w:proofErr w:type="spellEnd"/>
      <w:r w:rsidRPr="00825063">
        <w:rPr>
          <w:sz w:val="28"/>
          <w:szCs w:val="28"/>
          <w:lang w:val="uk-UA"/>
        </w:rPr>
        <w:t xml:space="preserve">, </w:t>
      </w:r>
      <w:proofErr w:type="spellStart"/>
      <w:r w:rsidRPr="00825063">
        <w:rPr>
          <w:sz w:val="28"/>
          <w:szCs w:val="28"/>
          <w:lang w:val="uk-UA"/>
        </w:rPr>
        <w:t>когенераційних</w:t>
      </w:r>
      <w:proofErr w:type="spellEnd"/>
      <w:r w:rsidRPr="00825063">
        <w:rPr>
          <w:sz w:val="28"/>
          <w:szCs w:val="28"/>
          <w:lang w:val="uk-UA"/>
        </w:rPr>
        <w:t xml:space="preserve"> установок та реалізації заходів з енергозбереження;</w:t>
      </w:r>
    </w:p>
    <w:p w14:paraId="75CB3E25" w14:textId="42C741D9" w:rsidR="00427F63" w:rsidRPr="00825063" w:rsidRDefault="00427F63" w:rsidP="00EA1D26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підготовки до 01 жовтня 202</w:t>
      </w:r>
      <w:r w:rsidR="00825063" w:rsidRPr="00825063">
        <w:rPr>
          <w:sz w:val="28"/>
          <w:szCs w:val="28"/>
          <w:lang w:val="uk-UA"/>
        </w:rPr>
        <w:t>6</w:t>
      </w:r>
      <w:r w:rsidRPr="00825063">
        <w:rPr>
          <w:sz w:val="28"/>
          <w:szCs w:val="28"/>
          <w:lang w:val="uk-UA"/>
        </w:rPr>
        <w:t xml:space="preserve"> року спеціалізованої техніки (автогрейдерів, бульдозерів, екскаваторів та інших спеціальних машин і механізмів), що може бути задіяна в очистці автодоріг від снігових заметів, незалежно від форми власності та відомчої належності, і забезпечення необхідної кількості </w:t>
      </w:r>
      <w:proofErr w:type="spellStart"/>
      <w:r w:rsidRPr="00825063">
        <w:rPr>
          <w:sz w:val="28"/>
          <w:szCs w:val="28"/>
          <w:lang w:val="uk-UA"/>
        </w:rPr>
        <w:t>посипкового</w:t>
      </w:r>
      <w:proofErr w:type="spellEnd"/>
      <w:r w:rsidRPr="00825063">
        <w:rPr>
          <w:sz w:val="28"/>
          <w:szCs w:val="28"/>
          <w:lang w:val="uk-UA"/>
        </w:rPr>
        <w:t xml:space="preserve"> матеріалу;</w:t>
      </w:r>
    </w:p>
    <w:p w14:paraId="780704FC" w14:textId="7697EE96" w:rsidR="00EA1D26" w:rsidRPr="00825063" w:rsidRDefault="00EA1D26" w:rsidP="00EA1D26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погашення підпорядкованими підприємствами, установами та організаціями заборгованості за спожиті комунальні послуги та уникнення її утворення в подальшому;</w:t>
      </w:r>
    </w:p>
    <w:p w14:paraId="5C8C715D" w14:textId="77777777" w:rsidR="00E1129D" w:rsidRPr="00825063" w:rsidRDefault="00E1129D" w:rsidP="00E1129D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825063">
        <w:rPr>
          <w:sz w:val="28"/>
          <w:szCs w:val="28"/>
          <w:lang w:val="uk-UA"/>
        </w:rPr>
        <w:t>розробки, прийняття та реалізації місцевих програм підтримки об’єднань співвласників багатоквартирних будинків, житлово-будівельних кооперативів, мешканців у приватному секторі, направлених на стимулювання населення до підвищення енергоефективності будівель житлового фонду;</w:t>
      </w:r>
    </w:p>
    <w:p w14:paraId="283DB4AC" w14:textId="4E4E2481" w:rsidR="00E1129D" w:rsidRPr="00634EC9" w:rsidRDefault="00E1129D" w:rsidP="00E1129D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634EC9">
        <w:rPr>
          <w:sz w:val="28"/>
          <w:szCs w:val="28"/>
          <w:lang w:val="uk-UA"/>
        </w:rPr>
        <w:t xml:space="preserve">популяризації серед населення, об’єднань співвласників багатоквартирних будинків, житлово-будівельних кооперативів можливостей долучення до урядових і місцевих програм, направлених на стимулювання мешканців приватних будинків, а також багатоквартирних будинків, де створено ОСББ, до здійснення заходів з </w:t>
      </w:r>
      <w:proofErr w:type="spellStart"/>
      <w:r w:rsidRPr="00634EC9">
        <w:rPr>
          <w:sz w:val="28"/>
          <w:szCs w:val="28"/>
          <w:lang w:val="uk-UA"/>
        </w:rPr>
        <w:t>термомодернізації</w:t>
      </w:r>
      <w:proofErr w:type="spellEnd"/>
      <w:r w:rsidRPr="00634EC9">
        <w:rPr>
          <w:sz w:val="28"/>
          <w:szCs w:val="28"/>
          <w:lang w:val="uk-UA"/>
        </w:rPr>
        <w:t xml:space="preserve"> житлових будівель;</w:t>
      </w:r>
    </w:p>
    <w:p w14:paraId="3D761FFA" w14:textId="04A65E22" w:rsidR="00E1129D" w:rsidRPr="00FD0683" w:rsidRDefault="00E1129D" w:rsidP="00E215D6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FD0683">
        <w:rPr>
          <w:sz w:val="28"/>
          <w:szCs w:val="28"/>
          <w:lang w:val="uk-UA"/>
        </w:rPr>
        <w:lastRenderedPageBreak/>
        <w:t>організації до 01 жовтня 202</w:t>
      </w:r>
      <w:r w:rsidR="00634EC9" w:rsidRPr="00FD0683">
        <w:rPr>
          <w:sz w:val="28"/>
          <w:szCs w:val="28"/>
          <w:lang w:val="uk-UA"/>
        </w:rPr>
        <w:t>6</w:t>
      </w:r>
      <w:r w:rsidRPr="00FD0683">
        <w:rPr>
          <w:sz w:val="28"/>
          <w:szCs w:val="28"/>
          <w:lang w:val="uk-UA"/>
        </w:rPr>
        <w:t xml:space="preserve"> року на відповідних територіях, спільно з     АТ «</w:t>
      </w:r>
      <w:proofErr w:type="spellStart"/>
      <w:r w:rsidRPr="00FD0683">
        <w:rPr>
          <w:sz w:val="28"/>
          <w:szCs w:val="28"/>
          <w:lang w:val="uk-UA"/>
        </w:rPr>
        <w:t>Чернігівобленерго</w:t>
      </w:r>
      <w:proofErr w:type="spellEnd"/>
      <w:r w:rsidRPr="00FD0683">
        <w:rPr>
          <w:sz w:val="28"/>
          <w:szCs w:val="28"/>
          <w:lang w:val="uk-UA"/>
        </w:rPr>
        <w:t xml:space="preserve">», роботи для виконання заходів щодо приведення охоронних зон повітряних ліній </w:t>
      </w:r>
      <w:proofErr w:type="spellStart"/>
      <w:r w:rsidRPr="00FD0683">
        <w:rPr>
          <w:sz w:val="28"/>
          <w:szCs w:val="28"/>
          <w:lang w:val="uk-UA"/>
        </w:rPr>
        <w:t>електропередач</w:t>
      </w:r>
      <w:proofErr w:type="spellEnd"/>
      <w:r w:rsidRPr="00FD0683">
        <w:rPr>
          <w:sz w:val="28"/>
          <w:szCs w:val="28"/>
          <w:lang w:val="uk-UA"/>
        </w:rPr>
        <w:t xml:space="preserve"> до належного стану.</w:t>
      </w:r>
    </w:p>
    <w:p w14:paraId="6E009422" w14:textId="2367435A" w:rsidR="00E215D6" w:rsidRPr="00FD0683" w:rsidRDefault="00E215D6" w:rsidP="00E215D6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FD0683">
        <w:rPr>
          <w:sz w:val="28"/>
          <w:szCs w:val="28"/>
          <w:lang w:val="uk-UA"/>
        </w:rPr>
        <w:t>2) провести роботу із суб’єктами господарювання, в тому числі з підприємствами, які виробляють теплову енергію з використанням альтернативних природному газу джерел енергії, що провадять діяльність з виробництва, транспортування, постачання теплової енергії з метою виконання ними заходів із:</w:t>
      </w:r>
    </w:p>
    <w:p w14:paraId="5D7D74E0" w14:textId="77C81A73" w:rsidR="00A8445A" w:rsidRPr="00FD0683" w:rsidRDefault="00A8445A" w:rsidP="00A8445A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FD0683">
        <w:rPr>
          <w:sz w:val="28"/>
          <w:szCs w:val="28"/>
          <w:lang w:val="uk-UA"/>
        </w:rPr>
        <w:t>підготовки до 01 жовтня 202</w:t>
      </w:r>
      <w:r w:rsidR="00FD0683" w:rsidRPr="00FD0683">
        <w:rPr>
          <w:sz w:val="28"/>
          <w:szCs w:val="28"/>
          <w:lang w:val="uk-UA"/>
        </w:rPr>
        <w:t>6</w:t>
      </w:r>
      <w:r w:rsidRPr="00FD0683">
        <w:rPr>
          <w:sz w:val="28"/>
          <w:szCs w:val="28"/>
          <w:lang w:val="uk-UA"/>
        </w:rPr>
        <w:t xml:space="preserve"> року теплових господарств до роботи в опалювальний період 202</w:t>
      </w:r>
      <w:r w:rsidR="00FD0683" w:rsidRPr="00FD0683">
        <w:rPr>
          <w:sz w:val="28"/>
          <w:szCs w:val="28"/>
          <w:lang w:val="uk-UA"/>
        </w:rPr>
        <w:t>6</w:t>
      </w:r>
      <w:r w:rsidRPr="00FD0683">
        <w:rPr>
          <w:sz w:val="28"/>
          <w:szCs w:val="28"/>
          <w:lang w:val="uk-UA"/>
        </w:rPr>
        <w:t>/202</w:t>
      </w:r>
      <w:r w:rsidR="00FD0683" w:rsidRPr="00FD0683">
        <w:rPr>
          <w:sz w:val="28"/>
          <w:szCs w:val="28"/>
          <w:lang w:val="uk-UA"/>
        </w:rPr>
        <w:t>7</w:t>
      </w:r>
      <w:r w:rsidRPr="00FD0683">
        <w:rPr>
          <w:sz w:val="28"/>
          <w:szCs w:val="28"/>
          <w:lang w:val="uk-UA"/>
        </w:rPr>
        <w:t xml:space="preserve"> року, зокрема, проведення ними гідравлічних випробувань теплових мереж на щільність і міцність, промивання та випробувань </w:t>
      </w:r>
      <w:proofErr w:type="spellStart"/>
      <w:r w:rsidRPr="00FD0683">
        <w:rPr>
          <w:sz w:val="28"/>
          <w:szCs w:val="28"/>
          <w:lang w:val="uk-UA"/>
        </w:rPr>
        <w:t>енергообладнання</w:t>
      </w:r>
      <w:proofErr w:type="spellEnd"/>
      <w:r w:rsidRPr="00FD0683">
        <w:rPr>
          <w:sz w:val="28"/>
          <w:szCs w:val="28"/>
          <w:lang w:val="uk-UA"/>
        </w:rPr>
        <w:t xml:space="preserve"> </w:t>
      </w:r>
      <w:proofErr w:type="spellStart"/>
      <w:r w:rsidRPr="00FD0683">
        <w:rPr>
          <w:sz w:val="28"/>
          <w:szCs w:val="28"/>
          <w:lang w:val="uk-UA"/>
        </w:rPr>
        <w:t>котелень</w:t>
      </w:r>
      <w:proofErr w:type="spellEnd"/>
      <w:r w:rsidRPr="00FD0683">
        <w:rPr>
          <w:sz w:val="28"/>
          <w:szCs w:val="28"/>
          <w:lang w:val="uk-UA"/>
        </w:rPr>
        <w:t>, теплових пунктів;</w:t>
      </w:r>
    </w:p>
    <w:p w14:paraId="273FC255" w14:textId="59646CB3" w:rsidR="00E215D6" w:rsidRPr="00FD0683" w:rsidRDefault="00E215D6" w:rsidP="00E215D6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FD0683">
        <w:rPr>
          <w:sz w:val="28"/>
          <w:szCs w:val="28"/>
          <w:lang w:val="uk-UA"/>
        </w:rPr>
        <w:t>своєчасного укладання договорів з постачання природного газу для виробництва теплової та електричної енергії, а також забезпечення вчасних розрахунків за спожитий природний газ, ел</w:t>
      </w:r>
      <w:r w:rsidR="0006291C" w:rsidRPr="00FD0683">
        <w:rPr>
          <w:sz w:val="28"/>
          <w:szCs w:val="28"/>
          <w:lang w:val="uk-UA"/>
        </w:rPr>
        <w:t>ектричну енергію та їх розподіл.</w:t>
      </w:r>
    </w:p>
    <w:p w14:paraId="6AD1F3B0" w14:textId="6531A3E4" w:rsidR="006E0B90" w:rsidRPr="009A4CF0" w:rsidRDefault="00963E4E" w:rsidP="0005775A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9A4CF0">
        <w:rPr>
          <w:sz w:val="28"/>
          <w:szCs w:val="28"/>
          <w:lang w:val="uk-UA"/>
        </w:rPr>
        <w:t>5</w:t>
      </w:r>
      <w:r w:rsidR="00BC49DF" w:rsidRPr="009A4CF0">
        <w:rPr>
          <w:sz w:val="28"/>
          <w:szCs w:val="28"/>
          <w:lang w:val="uk-UA"/>
        </w:rPr>
        <w:t xml:space="preserve">. </w:t>
      </w:r>
      <w:r w:rsidR="00EE5292" w:rsidRPr="009A4CF0">
        <w:rPr>
          <w:sz w:val="28"/>
          <w:szCs w:val="28"/>
          <w:lang w:val="uk-UA"/>
        </w:rPr>
        <w:t>Сільським</w:t>
      </w:r>
      <w:r w:rsidR="00270036" w:rsidRPr="009A4CF0">
        <w:rPr>
          <w:sz w:val="28"/>
          <w:szCs w:val="28"/>
          <w:lang w:val="uk-UA"/>
        </w:rPr>
        <w:t xml:space="preserve">, селищним, </w:t>
      </w:r>
      <w:r w:rsidRPr="009A4CF0">
        <w:rPr>
          <w:sz w:val="28"/>
          <w:szCs w:val="28"/>
          <w:lang w:val="uk-UA"/>
        </w:rPr>
        <w:t>міськ</w:t>
      </w:r>
      <w:r w:rsidR="009D30AB">
        <w:rPr>
          <w:sz w:val="28"/>
          <w:szCs w:val="28"/>
          <w:lang w:val="uk-UA"/>
        </w:rPr>
        <w:t>ім</w:t>
      </w:r>
      <w:r w:rsidR="00074EFB" w:rsidRPr="009A4CF0">
        <w:rPr>
          <w:sz w:val="28"/>
          <w:szCs w:val="28"/>
          <w:lang w:val="uk-UA"/>
        </w:rPr>
        <w:t xml:space="preserve"> головам</w:t>
      </w:r>
      <w:r w:rsidR="00EE5292" w:rsidRPr="009A4CF0">
        <w:rPr>
          <w:sz w:val="28"/>
          <w:szCs w:val="28"/>
          <w:lang w:val="uk-UA"/>
        </w:rPr>
        <w:t xml:space="preserve"> (у порядку рекомендації):</w:t>
      </w:r>
      <w:r w:rsidR="006C7B4C" w:rsidRPr="009A4CF0">
        <w:rPr>
          <w:sz w:val="28"/>
          <w:szCs w:val="28"/>
          <w:lang w:val="uk-UA"/>
        </w:rPr>
        <w:t xml:space="preserve"> </w:t>
      </w:r>
    </w:p>
    <w:p w14:paraId="137E9982" w14:textId="647B0263" w:rsidR="00E83BFA" w:rsidRPr="009A4CF0" w:rsidRDefault="006E0B90" w:rsidP="0005775A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9A4CF0">
        <w:rPr>
          <w:sz w:val="28"/>
          <w:szCs w:val="28"/>
          <w:lang w:val="uk-UA"/>
        </w:rPr>
        <w:t>1</w:t>
      </w:r>
      <w:r w:rsidR="00EE5292" w:rsidRPr="009A4CF0">
        <w:rPr>
          <w:sz w:val="28"/>
          <w:szCs w:val="28"/>
          <w:lang w:val="uk-UA"/>
        </w:rPr>
        <w:t xml:space="preserve">) надавати </w:t>
      </w:r>
      <w:r w:rsidR="001C3F4A" w:rsidRPr="009A4CF0">
        <w:rPr>
          <w:sz w:val="28"/>
          <w:szCs w:val="28"/>
          <w:lang w:val="uk-UA"/>
        </w:rPr>
        <w:t xml:space="preserve">відділу житлово-комунального господарства, містобудування та архітектури </w:t>
      </w:r>
      <w:r w:rsidR="005F0BF3" w:rsidRPr="009A4CF0">
        <w:rPr>
          <w:sz w:val="28"/>
          <w:szCs w:val="28"/>
          <w:lang w:val="uk-UA"/>
        </w:rPr>
        <w:t xml:space="preserve">Прилуцької </w:t>
      </w:r>
      <w:r w:rsidR="001C3F4A" w:rsidRPr="009A4CF0">
        <w:rPr>
          <w:sz w:val="28"/>
          <w:szCs w:val="28"/>
          <w:lang w:val="uk-UA"/>
        </w:rPr>
        <w:t xml:space="preserve">районної державної адміністрації </w:t>
      </w:r>
      <w:r w:rsidR="00EE5292" w:rsidRPr="009A4CF0">
        <w:rPr>
          <w:sz w:val="28"/>
          <w:szCs w:val="28"/>
          <w:lang w:val="uk-UA"/>
        </w:rPr>
        <w:t>інформацію</w:t>
      </w:r>
      <w:r w:rsidR="00963E4E" w:rsidRPr="009A4CF0">
        <w:rPr>
          <w:sz w:val="28"/>
          <w:szCs w:val="28"/>
          <w:lang w:val="uk-UA"/>
        </w:rPr>
        <w:t xml:space="preserve"> про хід виконання п</w:t>
      </w:r>
      <w:r w:rsidR="00F40598" w:rsidRPr="009A4CF0">
        <w:rPr>
          <w:sz w:val="28"/>
          <w:szCs w:val="28"/>
          <w:lang w:val="uk-UA"/>
        </w:rPr>
        <w:t xml:space="preserve">лану </w:t>
      </w:r>
      <w:r w:rsidR="00963E4E" w:rsidRPr="009A4CF0">
        <w:rPr>
          <w:sz w:val="28"/>
          <w:szCs w:val="28"/>
          <w:lang w:val="uk-UA"/>
        </w:rPr>
        <w:t>підготовки об’єктів підприємств</w:t>
      </w:r>
      <w:r w:rsidR="0005775A" w:rsidRPr="009A4CF0">
        <w:rPr>
          <w:sz w:val="28"/>
          <w:szCs w:val="28"/>
          <w:lang w:val="uk-UA"/>
        </w:rPr>
        <w:t>-</w:t>
      </w:r>
      <w:r w:rsidR="00963E4E" w:rsidRPr="009A4CF0">
        <w:rPr>
          <w:sz w:val="28"/>
          <w:szCs w:val="28"/>
          <w:lang w:val="uk-UA"/>
        </w:rPr>
        <w:t xml:space="preserve">надавачів житлово-комунальних послуг та </w:t>
      </w:r>
      <w:r w:rsidR="00C6120E" w:rsidRPr="009A4CF0">
        <w:rPr>
          <w:sz w:val="28"/>
          <w:szCs w:val="28"/>
          <w:lang w:val="uk-UA"/>
        </w:rPr>
        <w:t>закладів бюджетної сфери</w:t>
      </w:r>
      <w:r w:rsidRPr="009A4CF0">
        <w:rPr>
          <w:sz w:val="28"/>
          <w:szCs w:val="28"/>
          <w:lang w:val="uk-UA"/>
        </w:rPr>
        <w:t xml:space="preserve"> району до</w:t>
      </w:r>
      <w:r w:rsidR="00963E4E" w:rsidRPr="009A4CF0">
        <w:rPr>
          <w:sz w:val="28"/>
          <w:szCs w:val="28"/>
          <w:lang w:val="uk-UA"/>
        </w:rPr>
        <w:t xml:space="preserve"> робо</w:t>
      </w:r>
      <w:r w:rsidR="00580571" w:rsidRPr="009A4CF0">
        <w:rPr>
          <w:sz w:val="28"/>
          <w:szCs w:val="28"/>
          <w:lang w:val="uk-UA"/>
        </w:rPr>
        <w:t>ти в осінньо-зимовий період 202</w:t>
      </w:r>
      <w:r w:rsidR="00FD0683" w:rsidRPr="009A4CF0">
        <w:rPr>
          <w:sz w:val="28"/>
          <w:szCs w:val="28"/>
          <w:lang w:val="uk-UA"/>
        </w:rPr>
        <w:t>6</w:t>
      </w:r>
      <w:r w:rsidR="0005775A" w:rsidRPr="009A4CF0">
        <w:rPr>
          <w:sz w:val="28"/>
          <w:szCs w:val="28"/>
          <w:lang w:val="uk-UA"/>
        </w:rPr>
        <w:t>/</w:t>
      </w:r>
      <w:r w:rsidR="00580571" w:rsidRPr="009A4CF0">
        <w:rPr>
          <w:sz w:val="28"/>
          <w:szCs w:val="28"/>
          <w:lang w:val="uk-UA"/>
        </w:rPr>
        <w:t>202</w:t>
      </w:r>
      <w:r w:rsidR="00FD0683" w:rsidRPr="009A4CF0">
        <w:rPr>
          <w:sz w:val="28"/>
          <w:szCs w:val="28"/>
          <w:lang w:val="uk-UA"/>
        </w:rPr>
        <w:t>7</w:t>
      </w:r>
      <w:r w:rsidR="00580571" w:rsidRPr="009A4CF0">
        <w:rPr>
          <w:sz w:val="28"/>
          <w:szCs w:val="28"/>
          <w:lang w:val="uk-UA"/>
        </w:rPr>
        <w:t xml:space="preserve"> </w:t>
      </w:r>
      <w:r w:rsidR="00963E4E" w:rsidRPr="009A4CF0">
        <w:rPr>
          <w:sz w:val="28"/>
          <w:szCs w:val="28"/>
          <w:lang w:val="uk-UA"/>
        </w:rPr>
        <w:t>рок</w:t>
      </w:r>
      <w:r w:rsidR="0005775A" w:rsidRPr="009A4CF0">
        <w:rPr>
          <w:sz w:val="28"/>
          <w:szCs w:val="28"/>
          <w:lang w:val="uk-UA"/>
        </w:rPr>
        <w:t>у</w:t>
      </w:r>
      <w:r w:rsidR="00963E4E" w:rsidRPr="009A4CF0">
        <w:rPr>
          <w:sz w:val="28"/>
          <w:szCs w:val="28"/>
          <w:lang w:val="uk-UA"/>
        </w:rPr>
        <w:t xml:space="preserve"> </w:t>
      </w:r>
      <w:r w:rsidR="00F40598" w:rsidRPr="009A4CF0">
        <w:rPr>
          <w:sz w:val="28"/>
          <w:szCs w:val="28"/>
          <w:lang w:val="uk-UA"/>
        </w:rPr>
        <w:t xml:space="preserve">станом на </w:t>
      </w:r>
      <w:r w:rsidR="001C3F4A" w:rsidRPr="009A4CF0">
        <w:rPr>
          <w:sz w:val="28"/>
          <w:szCs w:val="28"/>
          <w:lang w:val="uk-UA"/>
        </w:rPr>
        <w:t>0</w:t>
      </w:r>
      <w:r w:rsidR="00580571" w:rsidRPr="009A4CF0">
        <w:rPr>
          <w:sz w:val="28"/>
          <w:szCs w:val="28"/>
          <w:lang w:val="uk-UA"/>
        </w:rPr>
        <w:t>7</w:t>
      </w:r>
      <w:r w:rsidR="006E7364" w:rsidRPr="009A4CF0">
        <w:rPr>
          <w:sz w:val="28"/>
          <w:szCs w:val="28"/>
          <w:lang w:val="uk-UA"/>
        </w:rPr>
        <w:t xml:space="preserve"> та 2</w:t>
      </w:r>
      <w:r w:rsidR="00580571" w:rsidRPr="009A4CF0">
        <w:rPr>
          <w:sz w:val="28"/>
          <w:szCs w:val="28"/>
          <w:lang w:val="uk-UA"/>
        </w:rPr>
        <w:t>3</w:t>
      </w:r>
      <w:r w:rsidR="00F40598" w:rsidRPr="009A4CF0">
        <w:rPr>
          <w:sz w:val="28"/>
          <w:szCs w:val="28"/>
          <w:lang w:val="uk-UA"/>
        </w:rPr>
        <w:t xml:space="preserve"> число місяця, починаючи з </w:t>
      </w:r>
      <w:r w:rsidR="005F0BF3" w:rsidRPr="009A4CF0">
        <w:rPr>
          <w:sz w:val="28"/>
          <w:szCs w:val="28"/>
          <w:lang w:val="uk-UA"/>
        </w:rPr>
        <w:t xml:space="preserve">   </w:t>
      </w:r>
      <w:r w:rsidR="00963E4E" w:rsidRPr="009A4CF0">
        <w:rPr>
          <w:sz w:val="28"/>
          <w:szCs w:val="28"/>
          <w:lang w:val="uk-UA"/>
        </w:rPr>
        <w:t>01</w:t>
      </w:r>
      <w:r w:rsidR="006E7364" w:rsidRPr="009A4CF0">
        <w:rPr>
          <w:sz w:val="28"/>
          <w:szCs w:val="28"/>
          <w:lang w:val="uk-UA"/>
        </w:rPr>
        <w:t xml:space="preserve"> </w:t>
      </w:r>
      <w:r w:rsidR="00F40598" w:rsidRPr="009A4CF0">
        <w:rPr>
          <w:sz w:val="28"/>
          <w:szCs w:val="28"/>
          <w:lang w:val="uk-UA"/>
        </w:rPr>
        <w:t xml:space="preserve">червня </w:t>
      </w:r>
      <w:r w:rsidR="00580571" w:rsidRPr="009A4CF0">
        <w:rPr>
          <w:sz w:val="28"/>
          <w:szCs w:val="28"/>
          <w:lang w:val="uk-UA"/>
        </w:rPr>
        <w:t>202</w:t>
      </w:r>
      <w:r w:rsidR="00FD0683" w:rsidRPr="009A4CF0">
        <w:rPr>
          <w:sz w:val="28"/>
          <w:szCs w:val="28"/>
          <w:lang w:val="uk-UA"/>
        </w:rPr>
        <w:t>6</w:t>
      </w:r>
      <w:r w:rsidR="001C3F4A" w:rsidRPr="009A4CF0">
        <w:rPr>
          <w:sz w:val="28"/>
          <w:szCs w:val="28"/>
          <w:lang w:val="uk-UA"/>
        </w:rPr>
        <w:t xml:space="preserve"> р</w:t>
      </w:r>
      <w:r w:rsidR="00F40598" w:rsidRPr="009A4CF0">
        <w:rPr>
          <w:sz w:val="28"/>
          <w:szCs w:val="28"/>
          <w:lang w:val="uk-UA"/>
        </w:rPr>
        <w:t>оку</w:t>
      </w:r>
      <w:r w:rsidR="00821725" w:rsidRPr="009A4CF0">
        <w:rPr>
          <w:sz w:val="28"/>
          <w:szCs w:val="28"/>
          <w:lang w:val="uk-UA"/>
        </w:rPr>
        <w:t xml:space="preserve"> </w:t>
      </w:r>
      <w:r w:rsidR="00963E4E" w:rsidRPr="009A4CF0">
        <w:rPr>
          <w:sz w:val="28"/>
          <w:szCs w:val="28"/>
          <w:lang w:val="uk-UA"/>
        </w:rPr>
        <w:t xml:space="preserve">і до початку </w:t>
      </w:r>
      <w:r w:rsidR="00580571" w:rsidRPr="009A4CF0">
        <w:rPr>
          <w:sz w:val="28"/>
          <w:szCs w:val="28"/>
          <w:lang w:val="uk-UA"/>
        </w:rPr>
        <w:t>осінньо-зимового періоду 202</w:t>
      </w:r>
      <w:r w:rsidR="00FD0683" w:rsidRPr="009A4CF0">
        <w:rPr>
          <w:sz w:val="28"/>
          <w:szCs w:val="28"/>
          <w:lang w:val="uk-UA"/>
        </w:rPr>
        <w:t>6</w:t>
      </w:r>
      <w:r w:rsidR="0005775A" w:rsidRPr="009A4CF0">
        <w:rPr>
          <w:sz w:val="28"/>
          <w:szCs w:val="28"/>
          <w:lang w:val="uk-UA"/>
        </w:rPr>
        <w:t>/</w:t>
      </w:r>
      <w:r w:rsidR="00580571" w:rsidRPr="009A4CF0">
        <w:rPr>
          <w:sz w:val="28"/>
          <w:szCs w:val="28"/>
          <w:lang w:val="uk-UA"/>
        </w:rPr>
        <w:t>202</w:t>
      </w:r>
      <w:r w:rsidR="00FD0683" w:rsidRPr="009A4CF0">
        <w:rPr>
          <w:sz w:val="28"/>
          <w:szCs w:val="28"/>
          <w:lang w:val="uk-UA"/>
        </w:rPr>
        <w:t>7</w:t>
      </w:r>
      <w:r w:rsidR="00963E4E" w:rsidRPr="009A4CF0">
        <w:rPr>
          <w:sz w:val="28"/>
          <w:szCs w:val="28"/>
          <w:lang w:val="uk-UA"/>
        </w:rPr>
        <w:t xml:space="preserve"> рок</w:t>
      </w:r>
      <w:r w:rsidR="0005775A" w:rsidRPr="009A4CF0">
        <w:rPr>
          <w:sz w:val="28"/>
          <w:szCs w:val="28"/>
          <w:lang w:val="uk-UA"/>
        </w:rPr>
        <w:t>у</w:t>
      </w:r>
      <w:r w:rsidR="00963E4E" w:rsidRPr="009A4CF0">
        <w:rPr>
          <w:sz w:val="28"/>
          <w:szCs w:val="28"/>
          <w:lang w:val="uk-UA"/>
        </w:rPr>
        <w:t xml:space="preserve"> </w:t>
      </w:r>
      <w:r w:rsidR="00821725" w:rsidRPr="009A4CF0">
        <w:rPr>
          <w:sz w:val="28"/>
          <w:szCs w:val="28"/>
          <w:lang w:val="uk-UA"/>
        </w:rPr>
        <w:t>(форми</w:t>
      </w:r>
      <w:r w:rsidR="00E83BFA" w:rsidRPr="009A4CF0">
        <w:rPr>
          <w:sz w:val="28"/>
          <w:szCs w:val="28"/>
          <w:lang w:val="uk-UA"/>
        </w:rPr>
        <w:t xml:space="preserve"> </w:t>
      </w:r>
      <w:r w:rsidR="00821725" w:rsidRPr="009A4CF0">
        <w:rPr>
          <w:sz w:val="28"/>
          <w:szCs w:val="28"/>
          <w:lang w:val="uk-UA"/>
        </w:rPr>
        <w:t>додаються)</w:t>
      </w:r>
      <w:r w:rsidR="001C3F4A" w:rsidRPr="009A4CF0">
        <w:rPr>
          <w:sz w:val="28"/>
          <w:szCs w:val="28"/>
          <w:lang w:val="uk-UA"/>
        </w:rPr>
        <w:t>;</w:t>
      </w:r>
    </w:p>
    <w:p w14:paraId="557C3BA0" w14:textId="359EF9C2" w:rsidR="00C6120E" w:rsidRPr="00960C0E" w:rsidRDefault="00716CAE" w:rsidP="0005775A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960C0E">
        <w:rPr>
          <w:sz w:val="28"/>
          <w:szCs w:val="28"/>
          <w:lang w:val="uk-UA"/>
        </w:rPr>
        <w:t>2)</w:t>
      </w:r>
      <w:r w:rsidR="00627BFF" w:rsidRPr="00960C0E">
        <w:rPr>
          <w:sz w:val="28"/>
          <w:szCs w:val="28"/>
          <w:lang w:val="uk-UA"/>
        </w:rPr>
        <w:t xml:space="preserve"> </w:t>
      </w:r>
      <w:r w:rsidR="00C6120E" w:rsidRPr="00960C0E">
        <w:rPr>
          <w:sz w:val="28"/>
          <w:szCs w:val="28"/>
          <w:lang w:val="uk-UA"/>
        </w:rPr>
        <w:t xml:space="preserve">висвітлювати на офіційних </w:t>
      </w:r>
      <w:proofErr w:type="spellStart"/>
      <w:r w:rsidR="00C6120E" w:rsidRPr="00960C0E">
        <w:rPr>
          <w:sz w:val="28"/>
          <w:szCs w:val="28"/>
          <w:lang w:val="uk-UA"/>
        </w:rPr>
        <w:t>вебсайтах</w:t>
      </w:r>
      <w:proofErr w:type="spellEnd"/>
      <w:r w:rsidR="00C6120E" w:rsidRPr="00960C0E">
        <w:rPr>
          <w:sz w:val="28"/>
          <w:szCs w:val="28"/>
          <w:lang w:val="uk-UA"/>
        </w:rPr>
        <w:t xml:space="preserve"> стан проходження робіт з підготовки </w:t>
      </w:r>
      <w:r w:rsidR="004216D9" w:rsidRPr="00960C0E">
        <w:rPr>
          <w:sz w:val="28"/>
          <w:szCs w:val="28"/>
          <w:lang w:val="uk-UA"/>
        </w:rPr>
        <w:t xml:space="preserve">об’єктів, що розташовані на підвідомчих територіях, </w:t>
      </w:r>
      <w:r w:rsidR="00C6120E" w:rsidRPr="00960C0E">
        <w:rPr>
          <w:sz w:val="28"/>
          <w:szCs w:val="28"/>
          <w:lang w:val="uk-UA"/>
        </w:rPr>
        <w:t>до роботи в осінньо-зимовий період</w:t>
      </w:r>
      <w:r w:rsidR="004216D9" w:rsidRPr="00960C0E">
        <w:rPr>
          <w:sz w:val="28"/>
          <w:szCs w:val="28"/>
          <w:lang w:val="uk-UA"/>
        </w:rPr>
        <w:t>.</w:t>
      </w:r>
    </w:p>
    <w:p w14:paraId="30BEE945" w14:textId="7D9E9A4D" w:rsidR="004216D9" w:rsidRPr="00960C0E" w:rsidRDefault="004216D9" w:rsidP="0005775A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960C0E">
        <w:rPr>
          <w:sz w:val="28"/>
          <w:szCs w:val="28"/>
          <w:lang w:val="uk-UA"/>
        </w:rPr>
        <w:t>6. Відділу житлово-комунального господарства, містобудування та архітектури Прилуцької районної державної адміністрації забезпечити здійснення моніторингу підготовки</w:t>
      </w:r>
      <w:r w:rsidR="000C566B" w:rsidRPr="00960C0E">
        <w:rPr>
          <w:sz w:val="28"/>
          <w:szCs w:val="28"/>
          <w:lang w:val="uk-UA"/>
        </w:rPr>
        <w:t xml:space="preserve"> і </w:t>
      </w:r>
      <w:r w:rsidRPr="00960C0E">
        <w:rPr>
          <w:sz w:val="28"/>
          <w:szCs w:val="28"/>
          <w:lang w:val="uk-UA"/>
        </w:rPr>
        <w:t>проходження осінньо-зимового періоду</w:t>
      </w:r>
      <w:r w:rsidR="00580571" w:rsidRPr="00960C0E">
        <w:rPr>
          <w:sz w:val="28"/>
          <w:szCs w:val="28"/>
          <w:lang w:val="uk-UA"/>
        </w:rPr>
        <w:t xml:space="preserve"> 202</w:t>
      </w:r>
      <w:r w:rsidR="00960C0E" w:rsidRPr="00960C0E">
        <w:rPr>
          <w:sz w:val="28"/>
          <w:szCs w:val="28"/>
          <w:lang w:val="uk-UA"/>
        </w:rPr>
        <w:t>6</w:t>
      </w:r>
      <w:r w:rsidR="00580571" w:rsidRPr="00960C0E">
        <w:rPr>
          <w:sz w:val="28"/>
          <w:szCs w:val="28"/>
          <w:lang w:val="uk-UA"/>
        </w:rPr>
        <w:t>/202</w:t>
      </w:r>
      <w:r w:rsidR="00960C0E" w:rsidRPr="00960C0E">
        <w:rPr>
          <w:sz w:val="28"/>
          <w:szCs w:val="28"/>
          <w:lang w:val="uk-UA"/>
        </w:rPr>
        <w:t>7</w:t>
      </w:r>
      <w:r w:rsidR="000C566B" w:rsidRPr="00960C0E">
        <w:rPr>
          <w:sz w:val="28"/>
          <w:szCs w:val="28"/>
          <w:lang w:val="uk-UA"/>
        </w:rPr>
        <w:t xml:space="preserve"> р</w:t>
      </w:r>
      <w:r w:rsidR="00580571" w:rsidRPr="00960C0E">
        <w:rPr>
          <w:sz w:val="28"/>
          <w:szCs w:val="28"/>
          <w:lang w:val="uk-UA"/>
        </w:rPr>
        <w:t>оку та інформування Департаменту</w:t>
      </w:r>
      <w:r w:rsidR="000C566B" w:rsidRPr="00960C0E">
        <w:rPr>
          <w:sz w:val="28"/>
          <w:szCs w:val="28"/>
          <w:lang w:val="uk-UA"/>
        </w:rPr>
        <w:t xml:space="preserve"> енергоефективності, транспорту, зв’язку та житлово-комунального господарства Чернігівської о</w:t>
      </w:r>
      <w:r w:rsidR="00074EFB" w:rsidRPr="00960C0E">
        <w:rPr>
          <w:sz w:val="28"/>
          <w:szCs w:val="28"/>
          <w:lang w:val="uk-UA"/>
        </w:rPr>
        <w:t>бласної державної адміністрації про хід виконання Плану.</w:t>
      </w:r>
    </w:p>
    <w:p w14:paraId="32EC044B" w14:textId="4433FFFB" w:rsidR="00E83BFA" w:rsidRPr="003A6C36" w:rsidRDefault="000C566B" w:rsidP="00E83BFA">
      <w:pPr>
        <w:tabs>
          <w:tab w:val="left" w:pos="567"/>
          <w:tab w:val="left" w:pos="851"/>
          <w:tab w:val="left" w:pos="993"/>
          <w:tab w:val="left" w:pos="212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A6C36">
        <w:rPr>
          <w:sz w:val="28"/>
          <w:szCs w:val="28"/>
          <w:lang w:val="uk-UA"/>
        </w:rPr>
        <w:t>7</w:t>
      </w:r>
      <w:r w:rsidR="00BC49DF" w:rsidRPr="003A6C36">
        <w:rPr>
          <w:sz w:val="28"/>
          <w:szCs w:val="28"/>
          <w:lang w:val="uk-UA"/>
        </w:rPr>
        <w:t xml:space="preserve">. </w:t>
      </w:r>
      <w:r w:rsidR="00821725" w:rsidRPr="003A6C36">
        <w:rPr>
          <w:sz w:val="28"/>
          <w:szCs w:val="28"/>
          <w:lang w:val="uk-UA"/>
        </w:rPr>
        <w:t>Визнати таким, що втратило</w:t>
      </w:r>
      <w:r w:rsidR="004307AE" w:rsidRPr="003A6C36">
        <w:rPr>
          <w:sz w:val="28"/>
          <w:szCs w:val="28"/>
          <w:lang w:val="uk-UA"/>
        </w:rPr>
        <w:t xml:space="preserve"> чинність, розпорядже</w:t>
      </w:r>
      <w:r w:rsidR="001C3F4A" w:rsidRPr="003A6C36">
        <w:rPr>
          <w:sz w:val="28"/>
          <w:szCs w:val="28"/>
          <w:lang w:val="uk-UA"/>
        </w:rPr>
        <w:t>ння</w:t>
      </w:r>
      <w:r w:rsidR="00716CAE" w:rsidRPr="003A6C36">
        <w:rPr>
          <w:sz w:val="28"/>
          <w:szCs w:val="28"/>
          <w:lang w:val="uk-UA"/>
        </w:rPr>
        <w:t xml:space="preserve"> </w:t>
      </w:r>
      <w:r w:rsidR="005F0BF3" w:rsidRPr="003A6C36">
        <w:rPr>
          <w:sz w:val="28"/>
          <w:szCs w:val="28"/>
          <w:lang w:val="uk-UA"/>
        </w:rPr>
        <w:t>начальника</w:t>
      </w:r>
      <w:r w:rsidR="00716CAE" w:rsidRPr="003A6C36">
        <w:rPr>
          <w:sz w:val="28"/>
          <w:szCs w:val="28"/>
          <w:lang w:val="uk-UA"/>
        </w:rPr>
        <w:t xml:space="preserve"> </w:t>
      </w:r>
      <w:r w:rsidR="00F40598" w:rsidRPr="003A6C36">
        <w:rPr>
          <w:sz w:val="28"/>
          <w:szCs w:val="28"/>
          <w:lang w:val="uk-UA"/>
        </w:rPr>
        <w:t>рай</w:t>
      </w:r>
      <w:r w:rsidR="00252FCE" w:rsidRPr="003A6C36">
        <w:rPr>
          <w:sz w:val="28"/>
          <w:szCs w:val="28"/>
          <w:lang w:val="uk-UA"/>
        </w:rPr>
        <w:t xml:space="preserve">онної </w:t>
      </w:r>
      <w:r w:rsidR="005F0BF3" w:rsidRPr="003A6C36">
        <w:rPr>
          <w:sz w:val="28"/>
          <w:szCs w:val="28"/>
          <w:lang w:val="uk-UA"/>
        </w:rPr>
        <w:t>військової</w:t>
      </w:r>
      <w:r w:rsidR="00252FCE" w:rsidRPr="003A6C36">
        <w:rPr>
          <w:sz w:val="28"/>
          <w:szCs w:val="28"/>
          <w:lang w:val="uk-UA"/>
        </w:rPr>
        <w:t xml:space="preserve"> а</w:t>
      </w:r>
      <w:r w:rsidR="00F40598" w:rsidRPr="003A6C36">
        <w:rPr>
          <w:sz w:val="28"/>
          <w:szCs w:val="28"/>
          <w:lang w:val="uk-UA"/>
        </w:rPr>
        <w:t xml:space="preserve">дміністрації від </w:t>
      </w:r>
      <w:r w:rsidR="0006291C" w:rsidRPr="003A6C36">
        <w:rPr>
          <w:sz w:val="28"/>
          <w:szCs w:val="28"/>
          <w:lang w:val="uk-UA"/>
        </w:rPr>
        <w:t>2</w:t>
      </w:r>
      <w:r w:rsidR="00960C0E" w:rsidRPr="003A6C36">
        <w:rPr>
          <w:sz w:val="28"/>
          <w:szCs w:val="28"/>
          <w:lang w:val="uk-UA"/>
        </w:rPr>
        <w:t>6</w:t>
      </w:r>
      <w:r w:rsidR="0006291C" w:rsidRPr="003A6C36">
        <w:rPr>
          <w:sz w:val="28"/>
          <w:szCs w:val="28"/>
          <w:lang w:val="uk-UA"/>
        </w:rPr>
        <w:t xml:space="preserve"> травня</w:t>
      </w:r>
      <w:r w:rsidR="00270036" w:rsidRPr="003A6C36">
        <w:rPr>
          <w:sz w:val="28"/>
          <w:szCs w:val="28"/>
          <w:lang w:val="uk-UA"/>
        </w:rPr>
        <w:t xml:space="preserve"> </w:t>
      </w:r>
      <w:r w:rsidR="00F40598" w:rsidRPr="003A6C36">
        <w:rPr>
          <w:sz w:val="28"/>
          <w:szCs w:val="28"/>
          <w:lang w:val="uk-UA"/>
        </w:rPr>
        <w:t>202</w:t>
      </w:r>
      <w:r w:rsidR="00E01AEB" w:rsidRPr="003A6C36">
        <w:rPr>
          <w:sz w:val="28"/>
          <w:szCs w:val="28"/>
          <w:lang w:val="uk-UA"/>
        </w:rPr>
        <w:t>5</w:t>
      </w:r>
      <w:r w:rsidR="00F40598" w:rsidRPr="003A6C36">
        <w:rPr>
          <w:sz w:val="28"/>
          <w:szCs w:val="28"/>
          <w:lang w:val="uk-UA"/>
        </w:rPr>
        <w:t xml:space="preserve"> </w:t>
      </w:r>
      <w:r w:rsidR="00270036" w:rsidRPr="003A6C36">
        <w:rPr>
          <w:sz w:val="28"/>
          <w:szCs w:val="28"/>
          <w:lang w:val="uk-UA"/>
        </w:rPr>
        <w:t xml:space="preserve">року </w:t>
      </w:r>
      <w:r w:rsidR="00F40598" w:rsidRPr="003A6C36">
        <w:rPr>
          <w:sz w:val="28"/>
          <w:szCs w:val="28"/>
          <w:lang w:val="uk-UA"/>
        </w:rPr>
        <w:t xml:space="preserve">№ </w:t>
      </w:r>
      <w:r w:rsidR="00E01AEB" w:rsidRPr="003A6C36">
        <w:rPr>
          <w:sz w:val="28"/>
          <w:szCs w:val="28"/>
          <w:lang w:val="uk-UA"/>
        </w:rPr>
        <w:t>56</w:t>
      </w:r>
      <w:r w:rsidR="00F40598" w:rsidRPr="003A6C36">
        <w:rPr>
          <w:sz w:val="28"/>
          <w:szCs w:val="28"/>
          <w:lang w:val="uk-UA"/>
        </w:rPr>
        <w:t xml:space="preserve"> «Про підготовку</w:t>
      </w:r>
      <w:r w:rsidR="001C3F4A" w:rsidRPr="003A6C36">
        <w:rPr>
          <w:sz w:val="28"/>
          <w:szCs w:val="28"/>
          <w:lang w:val="uk-UA"/>
        </w:rPr>
        <w:t xml:space="preserve"> об’єктів</w:t>
      </w:r>
      <w:r w:rsidR="005B509E" w:rsidRPr="003A6C36">
        <w:rPr>
          <w:sz w:val="28"/>
          <w:szCs w:val="28"/>
          <w:lang w:val="uk-UA"/>
        </w:rPr>
        <w:t xml:space="preserve"> підприємств</w:t>
      </w:r>
      <w:r w:rsidR="00627BFF" w:rsidRPr="003A6C36">
        <w:rPr>
          <w:sz w:val="28"/>
          <w:szCs w:val="28"/>
          <w:lang w:val="uk-UA"/>
        </w:rPr>
        <w:t>-</w:t>
      </w:r>
      <w:r w:rsidR="00716CAE" w:rsidRPr="003A6C36">
        <w:rPr>
          <w:sz w:val="28"/>
          <w:szCs w:val="28"/>
          <w:lang w:val="uk-UA"/>
        </w:rPr>
        <w:t>надавачів житлово-комунальних послуг</w:t>
      </w:r>
      <w:r w:rsidR="005B509E" w:rsidRPr="003A6C36">
        <w:rPr>
          <w:sz w:val="28"/>
          <w:szCs w:val="28"/>
          <w:lang w:val="uk-UA"/>
        </w:rPr>
        <w:t xml:space="preserve"> </w:t>
      </w:r>
      <w:r w:rsidR="00F40598" w:rsidRPr="003A6C36">
        <w:rPr>
          <w:sz w:val="28"/>
          <w:szCs w:val="28"/>
          <w:lang w:val="uk-UA"/>
        </w:rPr>
        <w:t xml:space="preserve">та закладів бюджетної сфери </w:t>
      </w:r>
      <w:r w:rsidR="005B509E" w:rsidRPr="003A6C36">
        <w:rPr>
          <w:sz w:val="28"/>
          <w:szCs w:val="28"/>
          <w:lang w:val="uk-UA"/>
        </w:rPr>
        <w:t xml:space="preserve">району </w:t>
      </w:r>
      <w:r w:rsidR="00F40598" w:rsidRPr="003A6C36">
        <w:rPr>
          <w:sz w:val="28"/>
          <w:szCs w:val="28"/>
          <w:lang w:val="uk-UA"/>
        </w:rPr>
        <w:t>до роботи в осінньо-зимовий період 202</w:t>
      </w:r>
      <w:r w:rsidR="00E01AEB" w:rsidRPr="003A6C36">
        <w:rPr>
          <w:sz w:val="28"/>
          <w:szCs w:val="28"/>
          <w:lang w:val="uk-UA"/>
        </w:rPr>
        <w:t>5</w:t>
      </w:r>
      <w:r w:rsidR="005B509E" w:rsidRPr="003A6C36">
        <w:rPr>
          <w:sz w:val="28"/>
          <w:szCs w:val="28"/>
          <w:lang w:val="uk-UA"/>
        </w:rPr>
        <w:t>/</w:t>
      </w:r>
      <w:r w:rsidR="00821725" w:rsidRPr="003A6C36">
        <w:rPr>
          <w:sz w:val="28"/>
          <w:szCs w:val="28"/>
          <w:lang w:val="uk-UA"/>
        </w:rPr>
        <w:t>202</w:t>
      </w:r>
      <w:r w:rsidR="00E01AEB" w:rsidRPr="003A6C36">
        <w:rPr>
          <w:sz w:val="28"/>
          <w:szCs w:val="28"/>
          <w:lang w:val="uk-UA"/>
        </w:rPr>
        <w:t>6</w:t>
      </w:r>
      <w:r w:rsidR="00821725" w:rsidRPr="003A6C36">
        <w:rPr>
          <w:sz w:val="28"/>
          <w:szCs w:val="28"/>
          <w:lang w:val="uk-UA"/>
        </w:rPr>
        <w:t xml:space="preserve"> </w:t>
      </w:r>
      <w:r w:rsidR="00F40598" w:rsidRPr="003A6C36">
        <w:rPr>
          <w:sz w:val="28"/>
          <w:szCs w:val="28"/>
          <w:lang w:val="uk-UA"/>
        </w:rPr>
        <w:t>рок</w:t>
      </w:r>
      <w:r w:rsidR="0006291C" w:rsidRPr="003A6C36">
        <w:rPr>
          <w:sz w:val="28"/>
          <w:szCs w:val="28"/>
          <w:lang w:val="uk-UA"/>
        </w:rPr>
        <w:t>у</w:t>
      </w:r>
      <w:r w:rsidR="00F40598" w:rsidRPr="003A6C36">
        <w:rPr>
          <w:sz w:val="28"/>
          <w:szCs w:val="28"/>
          <w:lang w:val="uk-UA"/>
        </w:rPr>
        <w:t>».</w:t>
      </w:r>
    </w:p>
    <w:p w14:paraId="236D7223" w14:textId="548528F8" w:rsidR="00F40598" w:rsidRPr="00F266D4" w:rsidRDefault="000C566B" w:rsidP="00627BFF">
      <w:pPr>
        <w:tabs>
          <w:tab w:val="left" w:pos="567"/>
          <w:tab w:val="left" w:pos="851"/>
          <w:tab w:val="left" w:pos="993"/>
          <w:tab w:val="left" w:pos="2127"/>
        </w:tabs>
        <w:ind w:firstLine="567"/>
        <w:jc w:val="both"/>
        <w:rPr>
          <w:sz w:val="28"/>
          <w:szCs w:val="28"/>
          <w:lang w:val="uk-UA"/>
        </w:rPr>
      </w:pPr>
      <w:r w:rsidRPr="00960C0E">
        <w:rPr>
          <w:sz w:val="28"/>
          <w:szCs w:val="28"/>
        </w:rPr>
        <w:t>8</w:t>
      </w:r>
      <w:r w:rsidR="00252FCE" w:rsidRPr="00960C0E">
        <w:rPr>
          <w:sz w:val="28"/>
          <w:szCs w:val="28"/>
        </w:rPr>
        <w:t xml:space="preserve">. Контроль за </w:t>
      </w:r>
      <w:proofErr w:type="spellStart"/>
      <w:r w:rsidR="00252FCE" w:rsidRPr="00960C0E">
        <w:rPr>
          <w:sz w:val="28"/>
          <w:szCs w:val="28"/>
        </w:rPr>
        <w:t>виконанням</w:t>
      </w:r>
      <w:proofErr w:type="spellEnd"/>
      <w:r w:rsidR="00252FCE" w:rsidRPr="00960C0E">
        <w:rPr>
          <w:sz w:val="28"/>
          <w:szCs w:val="28"/>
        </w:rPr>
        <w:t xml:space="preserve"> </w:t>
      </w:r>
      <w:r w:rsidR="00252FCE" w:rsidRPr="00960C0E">
        <w:rPr>
          <w:sz w:val="28"/>
          <w:szCs w:val="28"/>
          <w:lang w:val="uk-UA"/>
        </w:rPr>
        <w:t>цього</w:t>
      </w:r>
      <w:r w:rsidR="00F40598" w:rsidRPr="00960C0E">
        <w:rPr>
          <w:sz w:val="28"/>
          <w:szCs w:val="28"/>
        </w:rPr>
        <w:t xml:space="preserve"> </w:t>
      </w:r>
      <w:proofErr w:type="spellStart"/>
      <w:r w:rsidR="00F40598" w:rsidRPr="00960C0E">
        <w:rPr>
          <w:sz w:val="28"/>
          <w:szCs w:val="28"/>
        </w:rPr>
        <w:t>розпорядження</w:t>
      </w:r>
      <w:proofErr w:type="spellEnd"/>
      <w:r w:rsidR="00F40598" w:rsidRPr="00960C0E">
        <w:rPr>
          <w:sz w:val="28"/>
          <w:szCs w:val="28"/>
        </w:rPr>
        <w:t xml:space="preserve"> </w:t>
      </w:r>
      <w:r w:rsidR="00F85751">
        <w:rPr>
          <w:sz w:val="28"/>
          <w:szCs w:val="28"/>
          <w:lang w:val="uk-UA"/>
        </w:rPr>
        <w:t>залишаю за собою</w:t>
      </w:r>
      <w:r w:rsidR="00821725" w:rsidRPr="00960C0E">
        <w:rPr>
          <w:sz w:val="28"/>
          <w:szCs w:val="28"/>
          <w:lang w:val="uk-UA"/>
        </w:rPr>
        <w:t>.</w:t>
      </w:r>
    </w:p>
    <w:p w14:paraId="38C067BB" w14:textId="77777777" w:rsidR="009D7214" w:rsidRDefault="009D7214" w:rsidP="00627BFF">
      <w:pPr>
        <w:jc w:val="both"/>
        <w:rPr>
          <w:sz w:val="28"/>
          <w:szCs w:val="28"/>
          <w:lang w:val="uk-UA"/>
        </w:rPr>
      </w:pPr>
    </w:p>
    <w:p w14:paraId="212A47CE" w14:textId="77777777" w:rsidR="00852794" w:rsidRDefault="00852794" w:rsidP="00627BFF">
      <w:pPr>
        <w:jc w:val="both"/>
        <w:rPr>
          <w:sz w:val="28"/>
          <w:szCs w:val="28"/>
          <w:lang w:val="uk-UA"/>
        </w:rPr>
      </w:pPr>
    </w:p>
    <w:p w14:paraId="7CD7CF81" w14:textId="3D9E4F60" w:rsidR="005E1ADD" w:rsidRDefault="000A1A6C" w:rsidP="00DB7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7F2AB0" w:rsidRPr="00252FCE">
        <w:rPr>
          <w:sz w:val="28"/>
          <w:szCs w:val="28"/>
          <w:lang w:val="uk-UA"/>
        </w:rPr>
        <w:tab/>
      </w:r>
      <w:r w:rsidR="007F2AB0" w:rsidRPr="00252FCE">
        <w:rPr>
          <w:sz w:val="28"/>
          <w:szCs w:val="28"/>
          <w:lang w:val="uk-UA"/>
        </w:rPr>
        <w:tab/>
      </w:r>
      <w:r w:rsidR="007F2AB0" w:rsidRPr="00252FCE">
        <w:rPr>
          <w:sz w:val="28"/>
          <w:szCs w:val="28"/>
          <w:lang w:val="uk-UA"/>
        </w:rPr>
        <w:tab/>
      </w:r>
      <w:r w:rsidR="00627BFF">
        <w:rPr>
          <w:sz w:val="28"/>
          <w:szCs w:val="28"/>
          <w:lang w:val="uk-UA"/>
        </w:rPr>
        <w:tab/>
      </w:r>
      <w:r w:rsidR="00627BFF">
        <w:rPr>
          <w:sz w:val="28"/>
          <w:szCs w:val="28"/>
          <w:lang w:val="uk-UA"/>
        </w:rPr>
        <w:tab/>
      </w:r>
      <w:r w:rsidR="00DB741C" w:rsidRPr="00252FCE">
        <w:rPr>
          <w:sz w:val="28"/>
          <w:szCs w:val="28"/>
          <w:lang w:val="uk-UA"/>
        </w:rPr>
        <w:tab/>
      </w:r>
      <w:r w:rsidR="00DB741C" w:rsidRPr="00252FCE">
        <w:rPr>
          <w:sz w:val="28"/>
          <w:szCs w:val="28"/>
          <w:lang w:val="uk-UA"/>
        </w:rPr>
        <w:tab/>
      </w:r>
      <w:r w:rsidR="00627BFF">
        <w:rPr>
          <w:sz w:val="28"/>
          <w:szCs w:val="28"/>
          <w:lang w:val="uk-UA"/>
        </w:rPr>
        <w:tab/>
      </w:r>
      <w:r w:rsidR="00627B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Володимир ЧЕРНОВ</w:t>
      </w:r>
    </w:p>
    <w:p w14:paraId="7D57E3F2" w14:textId="053D9B91" w:rsidR="00E46109" w:rsidRDefault="00E46109" w:rsidP="00DB741C">
      <w:pPr>
        <w:jc w:val="both"/>
        <w:rPr>
          <w:sz w:val="28"/>
          <w:szCs w:val="28"/>
          <w:lang w:val="uk-UA"/>
        </w:rPr>
      </w:pPr>
    </w:p>
    <w:p w14:paraId="2785B0F1" w14:textId="3C694E8D" w:rsidR="00E46109" w:rsidRDefault="00E46109" w:rsidP="00DB741C">
      <w:pPr>
        <w:jc w:val="both"/>
        <w:rPr>
          <w:sz w:val="28"/>
          <w:szCs w:val="28"/>
          <w:lang w:val="uk-UA"/>
        </w:rPr>
      </w:pPr>
    </w:p>
    <w:p w14:paraId="2EF74034" w14:textId="77777777" w:rsidR="009D30AB" w:rsidRDefault="009D30AB" w:rsidP="00DB741C">
      <w:pPr>
        <w:jc w:val="both"/>
        <w:rPr>
          <w:sz w:val="28"/>
          <w:szCs w:val="28"/>
          <w:lang w:val="uk-UA"/>
        </w:rPr>
      </w:pPr>
    </w:p>
    <w:sectPr w:rsidR="009D30AB" w:rsidSect="00CE094C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878A" w14:textId="77777777" w:rsidR="00F778B3" w:rsidRDefault="00F778B3" w:rsidP="00D37571">
      <w:r>
        <w:separator/>
      </w:r>
    </w:p>
  </w:endnote>
  <w:endnote w:type="continuationSeparator" w:id="0">
    <w:p w14:paraId="2CFBB0C9" w14:textId="77777777" w:rsidR="00F778B3" w:rsidRDefault="00F778B3" w:rsidP="00D3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5F48" w14:textId="77777777" w:rsidR="00F778B3" w:rsidRDefault="00F778B3" w:rsidP="00D37571">
      <w:r>
        <w:separator/>
      </w:r>
    </w:p>
  </w:footnote>
  <w:footnote w:type="continuationSeparator" w:id="0">
    <w:p w14:paraId="2A0CF450" w14:textId="77777777" w:rsidR="00F778B3" w:rsidRDefault="00F778B3" w:rsidP="00D3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901603"/>
      <w:docPartObj>
        <w:docPartGallery w:val="Page Numbers (Top of Page)"/>
        <w:docPartUnique/>
      </w:docPartObj>
    </w:sdtPr>
    <w:sdtEndPr/>
    <w:sdtContent>
      <w:p w14:paraId="1B5B15BF" w14:textId="0235965F" w:rsidR="00D37571" w:rsidRDefault="00D3757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7B3" w:rsidRPr="009047B3">
          <w:rPr>
            <w:noProof/>
            <w:lang w:val="uk-UA"/>
          </w:rPr>
          <w:t>3</w:t>
        </w:r>
        <w:r>
          <w:fldChar w:fldCharType="end"/>
        </w:r>
      </w:p>
    </w:sdtContent>
  </w:sdt>
  <w:p w14:paraId="792DE963" w14:textId="77777777" w:rsidR="00D37571" w:rsidRDefault="00D3757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903"/>
    <w:multiLevelType w:val="hybridMultilevel"/>
    <w:tmpl w:val="9C1EC9A4"/>
    <w:lvl w:ilvl="0" w:tplc="F8FA1E3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768"/>
    <w:multiLevelType w:val="hybridMultilevel"/>
    <w:tmpl w:val="191A4600"/>
    <w:lvl w:ilvl="0" w:tplc="44C24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F4C"/>
    <w:multiLevelType w:val="hybridMultilevel"/>
    <w:tmpl w:val="2CB4562E"/>
    <w:lvl w:ilvl="0" w:tplc="55FADE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BA2623"/>
    <w:multiLevelType w:val="hybridMultilevel"/>
    <w:tmpl w:val="8B1E788C"/>
    <w:lvl w:ilvl="0" w:tplc="A92A3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F0BAA"/>
    <w:multiLevelType w:val="hybridMultilevel"/>
    <w:tmpl w:val="3CEC9F68"/>
    <w:lvl w:ilvl="0" w:tplc="6782570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7C91"/>
    <w:multiLevelType w:val="hybridMultilevel"/>
    <w:tmpl w:val="793A1306"/>
    <w:lvl w:ilvl="0" w:tplc="42226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00C04"/>
    <w:multiLevelType w:val="hybridMultilevel"/>
    <w:tmpl w:val="4320894C"/>
    <w:lvl w:ilvl="0" w:tplc="B4F8F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0733F"/>
    <w:multiLevelType w:val="hybridMultilevel"/>
    <w:tmpl w:val="08224AE2"/>
    <w:lvl w:ilvl="0" w:tplc="E8DCCB0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F5445"/>
    <w:multiLevelType w:val="hybridMultilevel"/>
    <w:tmpl w:val="C280368E"/>
    <w:lvl w:ilvl="0" w:tplc="D362D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45454"/>
    <w:multiLevelType w:val="hybridMultilevel"/>
    <w:tmpl w:val="85BAB670"/>
    <w:lvl w:ilvl="0" w:tplc="3B9AF56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2DE"/>
    <w:multiLevelType w:val="hybridMultilevel"/>
    <w:tmpl w:val="AD0E9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C42BB"/>
    <w:multiLevelType w:val="hybridMultilevel"/>
    <w:tmpl w:val="0770D09E"/>
    <w:lvl w:ilvl="0" w:tplc="717630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2FD0263"/>
    <w:multiLevelType w:val="hybridMultilevel"/>
    <w:tmpl w:val="83FA6C68"/>
    <w:lvl w:ilvl="0" w:tplc="0422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3" w15:restartNumberingAfterBreak="0">
    <w:nsid w:val="23495338"/>
    <w:multiLevelType w:val="hybridMultilevel"/>
    <w:tmpl w:val="8D300022"/>
    <w:lvl w:ilvl="0" w:tplc="A17EC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E2481"/>
    <w:multiLevelType w:val="hybridMultilevel"/>
    <w:tmpl w:val="31EE08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CB13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131CF0"/>
    <w:multiLevelType w:val="hybridMultilevel"/>
    <w:tmpl w:val="8722C012"/>
    <w:lvl w:ilvl="0" w:tplc="038ECC1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32545"/>
    <w:multiLevelType w:val="hybridMultilevel"/>
    <w:tmpl w:val="BC20C8C0"/>
    <w:lvl w:ilvl="0" w:tplc="864C995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1300B"/>
    <w:multiLevelType w:val="hybridMultilevel"/>
    <w:tmpl w:val="D10AECB6"/>
    <w:lvl w:ilvl="0" w:tplc="E2684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9174E"/>
    <w:multiLevelType w:val="hybridMultilevel"/>
    <w:tmpl w:val="1FD0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52BBD"/>
    <w:multiLevelType w:val="hybridMultilevel"/>
    <w:tmpl w:val="DF80D310"/>
    <w:lvl w:ilvl="0" w:tplc="042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386B4E"/>
    <w:multiLevelType w:val="hybridMultilevel"/>
    <w:tmpl w:val="CA40738E"/>
    <w:lvl w:ilvl="0" w:tplc="914ECFE2">
      <w:start w:val="3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1" w15:restartNumberingAfterBreak="0">
    <w:nsid w:val="376F51AA"/>
    <w:multiLevelType w:val="hybridMultilevel"/>
    <w:tmpl w:val="8A6603FC"/>
    <w:lvl w:ilvl="0" w:tplc="72A20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F0134"/>
    <w:multiLevelType w:val="multilevel"/>
    <w:tmpl w:val="B15CAD8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3" w15:restartNumberingAfterBreak="0">
    <w:nsid w:val="3F612BEB"/>
    <w:multiLevelType w:val="hybridMultilevel"/>
    <w:tmpl w:val="18E68B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21B87"/>
    <w:multiLevelType w:val="hybridMultilevel"/>
    <w:tmpl w:val="AB3CCA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1D56AF"/>
    <w:multiLevelType w:val="hybridMultilevel"/>
    <w:tmpl w:val="A620A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A7490"/>
    <w:multiLevelType w:val="hybridMultilevel"/>
    <w:tmpl w:val="5438564C"/>
    <w:lvl w:ilvl="0" w:tplc="275EA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4726E"/>
    <w:multiLevelType w:val="hybridMultilevel"/>
    <w:tmpl w:val="953C9A6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345E3"/>
    <w:multiLevelType w:val="hybridMultilevel"/>
    <w:tmpl w:val="BEF2E67E"/>
    <w:lvl w:ilvl="0" w:tplc="3D264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B050C"/>
    <w:multiLevelType w:val="hybridMultilevel"/>
    <w:tmpl w:val="38206D42"/>
    <w:lvl w:ilvl="0" w:tplc="AFE6A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690E25"/>
    <w:multiLevelType w:val="hybridMultilevel"/>
    <w:tmpl w:val="949EF576"/>
    <w:lvl w:ilvl="0" w:tplc="7346AE9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B7747"/>
    <w:multiLevelType w:val="multilevel"/>
    <w:tmpl w:val="6750EAC0"/>
    <w:lvl w:ilvl="0">
      <w:start w:val="1"/>
      <w:numFmt w:val="decimal"/>
      <w:lvlText w:val="%1."/>
      <w:lvlJc w:val="left"/>
      <w:pPr>
        <w:ind w:left="2025" w:hanging="13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59265639"/>
    <w:multiLevelType w:val="hybridMultilevel"/>
    <w:tmpl w:val="3CA8582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61D95"/>
    <w:multiLevelType w:val="hybridMultilevel"/>
    <w:tmpl w:val="752A6FFA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3000B"/>
    <w:multiLevelType w:val="hybridMultilevel"/>
    <w:tmpl w:val="7E32A5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6B0200"/>
    <w:multiLevelType w:val="hybridMultilevel"/>
    <w:tmpl w:val="4BC8C786"/>
    <w:lvl w:ilvl="0" w:tplc="FB1E51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4ADB"/>
    <w:multiLevelType w:val="multilevel"/>
    <w:tmpl w:val="06D0AEEC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5"/>
        </w:tabs>
        <w:ind w:left="10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7" w15:restartNumberingAfterBreak="0">
    <w:nsid w:val="6E7422CE"/>
    <w:multiLevelType w:val="multilevel"/>
    <w:tmpl w:val="F3CEB1E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38" w15:restartNumberingAfterBreak="0">
    <w:nsid w:val="72963363"/>
    <w:multiLevelType w:val="hybridMultilevel"/>
    <w:tmpl w:val="9D4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55DFB"/>
    <w:multiLevelType w:val="multilevel"/>
    <w:tmpl w:val="8DA2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C45E9B"/>
    <w:multiLevelType w:val="hybridMultilevel"/>
    <w:tmpl w:val="394CAC6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317C0B"/>
    <w:multiLevelType w:val="hybridMultilevel"/>
    <w:tmpl w:val="DBB41FB8"/>
    <w:lvl w:ilvl="0" w:tplc="A2505D3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315AC"/>
    <w:multiLevelType w:val="hybridMultilevel"/>
    <w:tmpl w:val="13D2D98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A75EF"/>
    <w:multiLevelType w:val="hybridMultilevel"/>
    <w:tmpl w:val="4260CF58"/>
    <w:lvl w:ilvl="0" w:tplc="F33C0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FB10655"/>
    <w:multiLevelType w:val="multilevel"/>
    <w:tmpl w:val="5B7E4F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num w:numId="1">
    <w:abstractNumId w:val="31"/>
  </w:num>
  <w:num w:numId="2">
    <w:abstractNumId w:val="39"/>
  </w:num>
  <w:num w:numId="3">
    <w:abstractNumId w:val="38"/>
  </w:num>
  <w:num w:numId="4">
    <w:abstractNumId w:val="16"/>
  </w:num>
  <w:num w:numId="5">
    <w:abstractNumId w:val="0"/>
  </w:num>
  <w:num w:numId="6">
    <w:abstractNumId w:val="21"/>
  </w:num>
  <w:num w:numId="7">
    <w:abstractNumId w:val="13"/>
  </w:num>
  <w:num w:numId="8">
    <w:abstractNumId w:val="28"/>
  </w:num>
  <w:num w:numId="9">
    <w:abstractNumId w:val="5"/>
  </w:num>
  <w:num w:numId="10">
    <w:abstractNumId w:val="3"/>
  </w:num>
  <w:num w:numId="11">
    <w:abstractNumId w:val="8"/>
  </w:num>
  <w:num w:numId="12">
    <w:abstractNumId w:val="17"/>
  </w:num>
  <w:num w:numId="13">
    <w:abstractNumId w:val="26"/>
  </w:num>
  <w:num w:numId="14">
    <w:abstractNumId w:val="6"/>
  </w:num>
  <w:num w:numId="15">
    <w:abstractNumId w:val="12"/>
  </w:num>
  <w:num w:numId="16">
    <w:abstractNumId w:val="19"/>
  </w:num>
  <w:num w:numId="17">
    <w:abstractNumId w:val="14"/>
  </w:num>
  <w:num w:numId="18">
    <w:abstractNumId w:val="36"/>
  </w:num>
  <w:num w:numId="19">
    <w:abstractNumId w:val="42"/>
  </w:num>
  <w:num w:numId="20">
    <w:abstractNumId w:val="23"/>
  </w:num>
  <w:num w:numId="21">
    <w:abstractNumId w:val="32"/>
  </w:num>
  <w:num w:numId="22">
    <w:abstractNumId w:val="27"/>
  </w:num>
  <w:num w:numId="23">
    <w:abstractNumId w:val="22"/>
  </w:num>
  <w:num w:numId="24">
    <w:abstractNumId w:val="34"/>
  </w:num>
  <w:num w:numId="25">
    <w:abstractNumId w:val="33"/>
  </w:num>
  <w:num w:numId="26">
    <w:abstractNumId w:val="44"/>
  </w:num>
  <w:num w:numId="27">
    <w:abstractNumId w:val="37"/>
  </w:num>
  <w:num w:numId="28">
    <w:abstractNumId w:val="20"/>
  </w:num>
  <w:num w:numId="29">
    <w:abstractNumId w:val="40"/>
  </w:num>
  <w:num w:numId="30">
    <w:abstractNumId w:val="24"/>
  </w:num>
  <w:num w:numId="31">
    <w:abstractNumId w:val="35"/>
  </w:num>
  <w:num w:numId="32">
    <w:abstractNumId w:val="41"/>
  </w:num>
  <w:num w:numId="33">
    <w:abstractNumId w:val="9"/>
  </w:num>
  <w:num w:numId="34">
    <w:abstractNumId w:val="15"/>
  </w:num>
  <w:num w:numId="35">
    <w:abstractNumId w:val="30"/>
  </w:num>
  <w:num w:numId="36">
    <w:abstractNumId w:val="7"/>
  </w:num>
  <w:num w:numId="37">
    <w:abstractNumId w:val="4"/>
  </w:num>
  <w:num w:numId="38">
    <w:abstractNumId w:val="11"/>
  </w:num>
  <w:num w:numId="39">
    <w:abstractNumId w:val="1"/>
  </w:num>
  <w:num w:numId="40">
    <w:abstractNumId w:val="18"/>
  </w:num>
  <w:num w:numId="41">
    <w:abstractNumId w:val="25"/>
  </w:num>
  <w:num w:numId="42">
    <w:abstractNumId w:val="29"/>
  </w:num>
  <w:num w:numId="43">
    <w:abstractNumId w:val="43"/>
  </w:num>
  <w:num w:numId="44">
    <w:abstractNumId w:val="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CF"/>
    <w:rsid w:val="00006ED1"/>
    <w:rsid w:val="0000702A"/>
    <w:rsid w:val="00015B18"/>
    <w:rsid w:val="00015F69"/>
    <w:rsid w:val="0001762F"/>
    <w:rsid w:val="000253C0"/>
    <w:rsid w:val="0002699B"/>
    <w:rsid w:val="00034043"/>
    <w:rsid w:val="00043479"/>
    <w:rsid w:val="000459EC"/>
    <w:rsid w:val="00050DA5"/>
    <w:rsid w:val="00050DBB"/>
    <w:rsid w:val="00051F7F"/>
    <w:rsid w:val="0005358F"/>
    <w:rsid w:val="0005775A"/>
    <w:rsid w:val="00061DF5"/>
    <w:rsid w:val="0006291C"/>
    <w:rsid w:val="00064BF3"/>
    <w:rsid w:val="000655DC"/>
    <w:rsid w:val="000658A3"/>
    <w:rsid w:val="00072ED9"/>
    <w:rsid w:val="00074EFB"/>
    <w:rsid w:val="000829DD"/>
    <w:rsid w:val="000858A4"/>
    <w:rsid w:val="0008653C"/>
    <w:rsid w:val="00096A2E"/>
    <w:rsid w:val="000A1A6C"/>
    <w:rsid w:val="000A4F7F"/>
    <w:rsid w:val="000A5C5C"/>
    <w:rsid w:val="000A7B64"/>
    <w:rsid w:val="000B4097"/>
    <w:rsid w:val="000B485D"/>
    <w:rsid w:val="000C1D72"/>
    <w:rsid w:val="000C566B"/>
    <w:rsid w:val="000D2F2F"/>
    <w:rsid w:val="000D493D"/>
    <w:rsid w:val="000E0AD4"/>
    <w:rsid w:val="000E14D2"/>
    <w:rsid w:val="000E34C9"/>
    <w:rsid w:val="000E3A41"/>
    <w:rsid w:val="000F20FA"/>
    <w:rsid w:val="000F620F"/>
    <w:rsid w:val="000F6F2E"/>
    <w:rsid w:val="0010081A"/>
    <w:rsid w:val="00101874"/>
    <w:rsid w:val="001060FB"/>
    <w:rsid w:val="001064E9"/>
    <w:rsid w:val="00107A1F"/>
    <w:rsid w:val="00107BED"/>
    <w:rsid w:val="00110ADE"/>
    <w:rsid w:val="00122B26"/>
    <w:rsid w:val="001234B2"/>
    <w:rsid w:val="00123720"/>
    <w:rsid w:val="001337AD"/>
    <w:rsid w:val="00133AC0"/>
    <w:rsid w:val="00146876"/>
    <w:rsid w:val="0014708F"/>
    <w:rsid w:val="001516E8"/>
    <w:rsid w:val="0015208D"/>
    <w:rsid w:val="00153D8F"/>
    <w:rsid w:val="00155B6E"/>
    <w:rsid w:val="00157275"/>
    <w:rsid w:val="001624F3"/>
    <w:rsid w:val="001625A8"/>
    <w:rsid w:val="00164041"/>
    <w:rsid w:val="00164217"/>
    <w:rsid w:val="00165ACF"/>
    <w:rsid w:val="00170375"/>
    <w:rsid w:val="00181BCE"/>
    <w:rsid w:val="001849E0"/>
    <w:rsid w:val="00184EDE"/>
    <w:rsid w:val="0019495E"/>
    <w:rsid w:val="00197A72"/>
    <w:rsid w:val="001A54F5"/>
    <w:rsid w:val="001A7425"/>
    <w:rsid w:val="001B5C02"/>
    <w:rsid w:val="001B628D"/>
    <w:rsid w:val="001B664B"/>
    <w:rsid w:val="001C1E49"/>
    <w:rsid w:val="001C3376"/>
    <w:rsid w:val="001C3F4A"/>
    <w:rsid w:val="001D0917"/>
    <w:rsid w:val="001E1C94"/>
    <w:rsid w:val="001F1061"/>
    <w:rsid w:val="001F1528"/>
    <w:rsid w:val="001F4607"/>
    <w:rsid w:val="001F4825"/>
    <w:rsid w:val="001F4B63"/>
    <w:rsid w:val="00201D9D"/>
    <w:rsid w:val="00214056"/>
    <w:rsid w:val="002177E6"/>
    <w:rsid w:val="00221405"/>
    <w:rsid w:val="0022443B"/>
    <w:rsid w:val="00226208"/>
    <w:rsid w:val="00231D5C"/>
    <w:rsid w:val="0023465A"/>
    <w:rsid w:val="00252FCE"/>
    <w:rsid w:val="00256C71"/>
    <w:rsid w:val="00260054"/>
    <w:rsid w:val="00260B03"/>
    <w:rsid w:val="0026572F"/>
    <w:rsid w:val="002659B0"/>
    <w:rsid w:val="00270036"/>
    <w:rsid w:val="00273DA0"/>
    <w:rsid w:val="00282DDE"/>
    <w:rsid w:val="0028718F"/>
    <w:rsid w:val="00290BA5"/>
    <w:rsid w:val="002973F4"/>
    <w:rsid w:val="002A4EA9"/>
    <w:rsid w:val="002A6C40"/>
    <w:rsid w:val="002C11B0"/>
    <w:rsid w:val="002C167B"/>
    <w:rsid w:val="002C1769"/>
    <w:rsid w:val="002C549B"/>
    <w:rsid w:val="002C5A7F"/>
    <w:rsid w:val="002D0A81"/>
    <w:rsid w:val="002D3724"/>
    <w:rsid w:val="002D47DD"/>
    <w:rsid w:val="002D4921"/>
    <w:rsid w:val="002E2383"/>
    <w:rsid w:val="002E4B28"/>
    <w:rsid w:val="00301769"/>
    <w:rsid w:val="0030580E"/>
    <w:rsid w:val="003140E7"/>
    <w:rsid w:val="0032081C"/>
    <w:rsid w:val="00320B42"/>
    <w:rsid w:val="00321BEA"/>
    <w:rsid w:val="00322B09"/>
    <w:rsid w:val="003252E7"/>
    <w:rsid w:val="00335E5D"/>
    <w:rsid w:val="003402A9"/>
    <w:rsid w:val="00341AE3"/>
    <w:rsid w:val="00354937"/>
    <w:rsid w:val="003562DD"/>
    <w:rsid w:val="003575D9"/>
    <w:rsid w:val="00357612"/>
    <w:rsid w:val="00357FFB"/>
    <w:rsid w:val="00362F53"/>
    <w:rsid w:val="00363E59"/>
    <w:rsid w:val="00365268"/>
    <w:rsid w:val="0037086D"/>
    <w:rsid w:val="00373B5F"/>
    <w:rsid w:val="00374A63"/>
    <w:rsid w:val="00392BC1"/>
    <w:rsid w:val="00392DFC"/>
    <w:rsid w:val="00393DED"/>
    <w:rsid w:val="003945AD"/>
    <w:rsid w:val="003A2D10"/>
    <w:rsid w:val="003A6C36"/>
    <w:rsid w:val="003B10C4"/>
    <w:rsid w:val="003B150A"/>
    <w:rsid w:val="003C0C6D"/>
    <w:rsid w:val="003C1E07"/>
    <w:rsid w:val="003C506C"/>
    <w:rsid w:val="003C6C0B"/>
    <w:rsid w:val="003C7003"/>
    <w:rsid w:val="003D0605"/>
    <w:rsid w:val="003D29E8"/>
    <w:rsid w:val="003D553A"/>
    <w:rsid w:val="003E0803"/>
    <w:rsid w:val="003E0832"/>
    <w:rsid w:val="003E431E"/>
    <w:rsid w:val="003E4DF6"/>
    <w:rsid w:val="00400B89"/>
    <w:rsid w:val="0041096B"/>
    <w:rsid w:val="004216D9"/>
    <w:rsid w:val="00425DBB"/>
    <w:rsid w:val="00427F63"/>
    <w:rsid w:val="004307A6"/>
    <w:rsid w:val="004307AE"/>
    <w:rsid w:val="004373F6"/>
    <w:rsid w:val="004428B8"/>
    <w:rsid w:val="0046200E"/>
    <w:rsid w:val="00464F30"/>
    <w:rsid w:val="004652B9"/>
    <w:rsid w:val="0046622A"/>
    <w:rsid w:val="004667EB"/>
    <w:rsid w:val="00470E54"/>
    <w:rsid w:val="00474DE3"/>
    <w:rsid w:val="00477A3A"/>
    <w:rsid w:val="00486451"/>
    <w:rsid w:val="00486BCC"/>
    <w:rsid w:val="00486DFC"/>
    <w:rsid w:val="004965B3"/>
    <w:rsid w:val="00497450"/>
    <w:rsid w:val="004A099E"/>
    <w:rsid w:val="004A17C8"/>
    <w:rsid w:val="004A4458"/>
    <w:rsid w:val="004B39E9"/>
    <w:rsid w:val="004B4FCD"/>
    <w:rsid w:val="004B5103"/>
    <w:rsid w:val="004C0515"/>
    <w:rsid w:val="004C1A8F"/>
    <w:rsid w:val="004D36B0"/>
    <w:rsid w:val="004D3B9B"/>
    <w:rsid w:val="004D7102"/>
    <w:rsid w:val="004F0602"/>
    <w:rsid w:val="004F6EDD"/>
    <w:rsid w:val="00500CFA"/>
    <w:rsid w:val="00505C21"/>
    <w:rsid w:val="005062F5"/>
    <w:rsid w:val="00507A1A"/>
    <w:rsid w:val="00513959"/>
    <w:rsid w:val="00524CF2"/>
    <w:rsid w:val="00531779"/>
    <w:rsid w:val="00533441"/>
    <w:rsid w:val="0054019C"/>
    <w:rsid w:val="0054056D"/>
    <w:rsid w:val="00541737"/>
    <w:rsid w:val="005420D1"/>
    <w:rsid w:val="005502E0"/>
    <w:rsid w:val="00560CAA"/>
    <w:rsid w:val="00560D3E"/>
    <w:rsid w:val="00570A2C"/>
    <w:rsid w:val="00570FE1"/>
    <w:rsid w:val="00575419"/>
    <w:rsid w:val="00580571"/>
    <w:rsid w:val="00580ACA"/>
    <w:rsid w:val="00586E88"/>
    <w:rsid w:val="00587AA2"/>
    <w:rsid w:val="0059083E"/>
    <w:rsid w:val="005A19CA"/>
    <w:rsid w:val="005A1E61"/>
    <w:rsid w:val="005A27D4"/>
    <w:rsid w:val="005A2F93"/>
    <w:rsid w:val="005B0DFD"/>
    <w:rsid w:val="005B44FB"/>
    <w:rsid w:val="005B509E"/>
    <w:rsid w:val="005C47E8"/>
    <w:rsid w:val="005D29DC"/>
    <w:rsid w:val="005D37EC"/>
    <w:rsid w:val="005E1ADD"/>
    <w:rsid w:val="005E2BB6"/>
    <w:rsid w:val="005E40BF"/>
    <w:rsid w:val="005E473A"/>
    <w:rsid w:val="005E4E64"/>
    <w:rsid w:val="005F0BF3"/>
    <w:rsid w:val="005F6845"/>
    <w:rsid w:val="00610A27"/>
    <w:rsid w:val="00613A91"/>
    <w:rsid w:val="00614F27"/>
    <w:rsid w:val="00614F69"/>
    <w:rsid w:val="006204F9"/>
    <w:rsid w:val="00626BE4"/>
    <w:rsid w:val="00627BFF"/>
    <w:rsid w:val="006305DB"/>
    <w:rsid w:val="00634EC9"/>
    <w:rsid w:val="00635330"/>
    <w:rsid w:val="00635431"/>
    <w:rsid w:val="006358A6"/>
    <w:rsid w:val="0063719B"/>
    <w:rsid w:val="0064190C"/>
    <w:rsid w:val="00643D49"/>
    <w:rsid w:val="006449E2"/>
    <w:rsid w:val="006461DB"/>
    <w:rsid w:val="006466CD"/>
    <w:rsid w:val="00646DB3"/>
    <w:rsid w:val="006516CC"/>
    <w:rsid w:val="006562E0"/>
    <w:rsid w:val="00656A3C"/>
    <w:rsid w:val="006630D0"/>
    <w:rsid w:val="00663F59"/>
    <w:rsid w:val="006737C5"/>
    <w:rsid w:val="00675E1D"/>
    <w:rsid w:val="0068195C"/>
    <w:rsid w:val="00684449"/>
    <w:rsid w:val="006873B1"/>
    <w:rsid w:val="006876A6"/>
    <w:rsid w:val="00687E10"/>
    <w:rsid w:val="0069186F"/>
    <w:rsid w:val="006939A8"/>
    <w:rsid w:val="00694357"/>
    <w:rsid w:val="006965F3"/>
    <w:rsid w:val="006B0A74"/>
    <w:rsid w:val="006B5C13"/>
    <w:rsid w:val="006B715A"/>
    <w:rsid w:val="006C5727"/>
    <w:rsid w:val="006C7B4C"/>
    <w:rsid w:val="006E0657"/>
    <w:rsid w:val="006E0918"/>
    <w:rsid w:val="006E0B90"/>
    <w:rsid w:val="006E0C85"/>
    <w:rsid w:val="006E4282"/>
    <w:rsid w:val="006E6B00"/>
    <w:rsid w:val="006E7364"/>
    <w:rsid w:val="006F590A"/>
    <w:rsid w:val="006F7358"/>
    <w:rsid w:val="00707774"/>
    <w:rsid w:val="007131D8"/>
    <w:rsid w:val="00715EE1"/>
    <w:rsid w:val="00716CAE"/>
    <w:rsid w:val="00720E18"/>
    <w:rsid w:val="00723634"/>
    <w:rsid w:val="00726276"/>
    <w:rsid w:val="007327B5"/>
    <w:rsid w:val="00734745"/>
    <w:rsid w:val="007361C2"/>
    <w:rsid w:val="00740540"/>
    <w:rsid w:val="0074256D"/>
    <w:rsid w:val="007426DA"/>
    <w:rsid w:val="00743797"/>
    <w:rsid w:val="007471B7"/>
    <w:rsid w:val="00753A9A"/>
    <w:rsid w:val="007565C9"/>
    <w:rsid w:val="00757403"/>
    <w:rsid w:val="007578FA"/>
    <w:rsid w:val="007622AE"/>
    <w:rsid w:val="00762D18"/>
    <w:rsid w:val="00763DE5"/>
    <w:rsid w:val="00765F2D"/>
    <w:rsid w:val="0076664F"/>
    <w:rsid w:val="0077269A"/>
    <w:rsid w:val="00775E52"/>
    <w:rsid w:val="0077694B"/>
    <w:rsid w:val="00794DFB"/>
    <w:rsid w:val="00797566"/>
    <w:rsid w:val="007A066E"/>
    <w:rsid w:val="007A0DB9"/>
    <w:rsid w:val="007A3AB6"/>
    <w:rsid w:val="007A469C"/>
    <w:rsid w:val="007B2B83"/>
    <w:rsid w:val="007B699C"/>
    <w:rsid w:val="007B711E"/>
    <w:rsid w:val="007C05E3"/>
    <w:rsid w:val="007C3208"/>
    <w:rsid w:val="007C5B84"/>
    <w:rsid w:val="007C6E23"/>
    <w:rsid w:val="007D017C"/>
    <w:rsid w:val="007E0DF9"/>
    <w:rsid w:val="007E5181"/>
    <w:rsid w:val="007F0683"/>
    <w:rsid w:val="007F2AB0"/>
    <w:rsid w:val="007F5674"/>
    <w:rsid w:val="008030AC"/>
    <w:rsid w:val="00804965"/>
    <w:rsid w:val="00811DAB"/>
    <w:rsid w:val="00812D45"/>
    <w:rsid w:val="00821725"/>
    <w:rsid w:val="00823A65"/>
    <w:rsid w:val="00823FD7"/>
    <w:rsid w:val="00825063"/>
    <w:rsid w:val="00831556"/>
    <w:rsid w:val="0083271E"/>
    <w:rsid w:val="00835632"/>
    <w:rsid w:val="008357BE"/>
    <w:rsid w:val="00836662"/>
    <w:rsid w:val="00836FB6"/>
    <w:rsid w:val="00837E05"/>
    <w:rsid w:val="00840FC5"/>
    <w:rsid w:val="008425C4"/>
    <w:rsid w:val="008426C9"/>
    <w:rsid w:val="00847E06"/>
    <w:rsid w:val="00852794"/>
    <w:rsid w:val="00856E40"/>
    <w:rsid w:val="008576B6"/>
    <w:rsid w:val="00861B3A"/>
    <w:rsid w:val="00863220"/>
    <w:rsid w:val="00872BDC"/>
    <w:rsid w:val="008739A0"/>
    <w:rsid w:val="00875E9F"/>
    <w:rsid w:val="0087776E"/>
    <w:rsid w:val="00877BF5"/>
    <w:rsid w:val="008832F8"/>
    <w:rsid w:val="008835BA"/>
    <w:rsid w:val="008835E2"/>
    <w:rsid w:val="008871AA"/>
    <w:rsid w:val="00890E7C"/>
    <w:rsid w:val="00891648"/>
    <w:rsid w:val="00891D9A"/>
    <w:rsid w:val="00897FFB"/>
    <w:rsid w:val="008A1F79"/>
    <w:rsid w:val="008A25C8"/>
    <w:rsid w:val="008A3670"/>
    <w:rsid w:val="008A3B06"/>
    <w:rsid w:val="008A5C9A"/>
    <w:rsid w:val="008B17DE"/>
    <w:rsid w:val="008B2177"/>
    <w:rsid w:val="008C2D39"/>
    <w:rsid w:val="008C48F8"/>
    <w:rsid w:val="008C65F0"/>
    <w:rsid w:val="008D506F"/>
    <w:rsid w:val="008E1C13"/>
    <w:rsid w:val="008E7D1D"/>
    <w:rsid w:val="008F60A2"/>
    <w:rsid w:val="008F7346"/>
    <w:rsid w:val="008F7357"/>
    <w:rsid w:val="009006FE"/>
    <w:rsid w:val="009034CF"/>
    <w:rsid w:val="009047B3"/>
    <w:rsid w:val="009052B4"/>
    <w:rsid w:val="009057BD"/>
    <w:rsid w:val="009071A3"/>
    <w:rsid w:val="00914442"/>
    <w:rsid w:val="00921D5A"/>
    <w:rsid w:val="00933536"/>
    <w:rsid w:val="009336A8"/>
    <w:rsid w:val="00934C68"/>
    <w:rsid w:val="009352F7"/>
    <w:rsid w:val="0094240C"/>
    <w:rsid w:val="00944467"/>
    <w:rsid w:val="00944646"/>
    <w:rsid w:val="00960C0E"/>
    <w:rsid w:val="00963E4E"/>
    <w:rsid w:val="00965E7E"/>
    <w:rsid w:val="0097011F"/>
    <w:rsid w:val="00971D26"/>
    <w:rsid w:val="00972491"/>
    <w:rsid w:val="00975559"/>
    <w:rsid w:val="0097566E"/>
    <w:rsid w:val="00975BFD"/>
    <w:rsid w:val="009833C1"/>
    <w:rsid w:val="0098797F"/>
    <w:rsid w:val="00987E24"/>
    <w:rsid w:val="009A398A"/>
    <w:rsid w:val="009A3ADF"/>
    <w:rsid w:val="009A3F33"/>
    <w:rsid w:val="009A475F"/>
    <w:rsid w:val="009A4CF0"/>
    <w:rsid w:val="009A6A8C"/>
    <w:rsid w:val="009B0C28"/>
    <w:rsid w:val="009B0E31"/>
    <w:rsid w:val="009C33DC"/>
    <w:rsid w:val="009C6B69"/>
    <w:rsid w:val="009D0AD7"/>
    <w:rsid w:val="009D221E"/>
    <w:rsid w:val="009D30AB"/>
    <w:rsid w:val="009D6CB3"/>
    <w:rsid w:val="009D7214"/>
    <w:rsid w:val="009D7539"/>
    <w:rsid w:val="009E4274"/>
    <w:rsid w:val="009E6607"/>
    <w:rsid w:val="009F47F5"/>
    <w:rsid w:val="009F5266"/>
    <w:rsid w:val="00A048F9"/>
    <w:rsid w:val="00A04B52"/>
    <w:rsid w:val="00A05B12"/>
    <w:rsid w:val="00A11DE3"/>
    <w:rsid w:val="00A131F2"/>
    <w:rsid w:val="00A14CD9"/>
    <w:rsid w:val="00A21A35"/>
    <w:rsid w:val="00A26545"/>
    <w:rsid w:val="00A3189C"/>
    <w:rsid w:val="00A37AE3"/>
    <w:rsid w:val="00A402E8"/>
    <w:rsid w:val="00A42E81"/>
    <w:rsid w:val="00A44939"/>
    <w:rsid w:val="00A4742F"/>
    <w:rsid w:val="00A509A5"/>
    <w:rsid w:val="00A5234F"/>
    <w:rsid w:val="00A52FDF"/>
    <w:rsid w:val="00A55388"/>
    <w:rsid w:val="00A567A1"/>
    <w:rsid w:val="00A570AC"/>
    <w:rsid w:val="00A622FD"/>
    <w:rsid w:val="00A652E0"/>
    <w:rsid w:val="00A6532A"/>
    <w:rsid w:val="00A65FA0"/>
    <w:rsid w:val="00A80B32"/>
    <w:rsid w:val="00A81079"/>
    <w:rsid w:val="00A81A3B"/>
    <w:rsid w:val="00A8445A"/>
    <w:rsid w:val="00A8559A"/>
    <w:rsid w:val="00A8781F"/>
    <w:rsid w:val="00A93BE7"/>
    <w:rsid w:val="00A950C3"/>
    <w:rsid w:val="00AB130D"/>
    <w:rsid w:val="00AB15D0"/>
    <w:rsid w:val="00AC1841"/>
    <w:rsid w:val="00AC470A"/>
    <w:rsid w:val="00AC5747"/>
    <w:rsid w:val="00AD566B"/>
    <w:rsid w:val="00AD5D74"/>
    <w:rsid w:val="00AD7CC9"/>
    <w:rsid w:val="00AE15FE"/>
    <w:rsid w:val="00AE1CE4"/>
    <w:rsid w:val="00AE3B44"/>
    <w:rsid w:val="00AE60D2"/>
    <w:rsid w:val="00AE7240"/>
    <w:rsid w:val="00AE729C"/>
    <w:rsid w:val="00AE7852"/>
    <w:rsid w:val="00AF05C5"/>
    <w:rsid w:val="00AF08E5"/>
    <w:rsid w:val="00AF1CD6"/>
    <w:rsid w:val="00AF3465"/>
    <w:rsid w:val="00B004D7"/>
    <w:rsid w:val="00B012ED"/>
    <w:rsid w:val="00B01B48"/>
    <w:rsid w:val="00B06483"/>
    <w:rsid w:val="00B104EF"/>
    <w:rsid w:val="00B10FC5"/>
    <w:rsid w:val="00B13CD7"/>
    <w:rsid w:val="00B146F8"/>
    <w:rsid w:val="00B15B28"/>
    <w:rsid w:val="00B21AB5"/>
    <w:rsid w:val="00B30DCC"/>
    <w:rsid w:val="00B31270"/>
    <w:rsid w:val="00B32D44"/>
    <w:rsid w:val="00B367C8"/>
    <w:rsid w:val="00B376BF"/>
    <w:rsid w:val="00B379CD"/>
    <w:rsid w:val="00B422CC"/>
    <w:rsid w:val="00B52095"/>
    <w:rsid w:val="00B525FF"/>
    <w:rsid w:val="00B53F87"/>
    <w:rsid w:val="00B57B3B"/>
    <w:rsid w:val="00B62582"/>
    <w:rsid w:val="00B661F3"/>
    <w:rsid w:val="00B67BEA"/>
    <w:rsid w:val="00B707C7"/>
    <w:rsid w:val="00B70C9B"/>
    <w:rsid w:val="00B759B3"/>
    <w:rsid w:val="00B77264"/>
    <w:rsid w:val="00B8012E"/>
    <w:rsid w:val="00B80AD7"/>
    <w:rsid w:val="00B82527"/>
    <w:rsid w:val="00B83000"/>
    <w:rsid w:val="00B86D21"/>
    <w:rsid w:val="00B90694"/>
    <w:rsid w:val="00B94E63"/>
    <w:rsid w:val="00B94F59"/>
    <w:rsid w:val="00BA2F52"/>
    <w:rsid w:val="00BA5417"/>
    <w:rsid w:val="00BA6520"/>
    <w:rsid w:val="00BB62AD"/>
    <w:rsid w:val="00BB6E5F"/>
    <w:rsid w:val="00BB6F9D"/>
    <w:rsid w:val="00BC1A33"/>
    <w:rsid w:val="00BC1FB4"/>
    <w:rsid w:val="00BC2B86"/>
    <w:rsid w:val="00BC49DF"/>
    <w:rsid w:val="00BD0769"/>
    <w:rsid w:val="00BE1A52"/>
    <w:rsid w:val="00BE6418"/>
    <w:rsid w:val="00BF06A8"/>
    <w:rsid w:val="00C01892"/>
    <w:rsid w:val="00C03649"/>
    <w:rsid w:val="00C03CDE"/>
    <w:rsid w:val="00C148E6"/>
    <w:rsid w:val="00C15B0A"/>
    <w:rsid w:val="00C168D8"/>
    <w:rsid w:val="00C22A88"/>
    <w:rsid w:val="00C23DA0"/>
    <w:rsid w:val="00C27F53"/>
    <w:rsid w:val="00C30875"/>
    <w:rsid w:val="00C34DF7"/>
    <w:rsid w:val="00C3751A"/>
    <w:rsid w:val="00C4172E"/>
    <w:rsid w:val="00C41A66"/>
    <w:rsid w:val="00C42591"/>
    <w:rsid w:val="00C42BB0"/>
    <w:rsid w:val="00C4468F"/>
    <w:rsid w:val="00C47578"/>
    <w:rsid w:val="00C50B1F"/>
    <w:rsid w:val="00C542D3"/>
    <w:rsid w:val="00C553C3"/>
    <w:rsid w:val="00C55D32"/>
    <w:rsid w:val="00C56C18"/>
    <w:rsid w:val="00C56C72"/>
    <w:rsid w:val="00C6120E"/>
    <w:rsid w:val="00C66628"/>
    <w:rsid w:val="00C67A80"/>
    <w:rsid w:val="00C67B75"/>
    <w:rsid w:val="00C77E8E"/>
    <w:rsid w:val="00C77E92"/>
    <w:rsid w:val="00C805A8"/>
    <w:rsid w:val="00C84FF4"/>
    <w:rsid w:val="00C85045"/>
    <w:rsid w:val="00C910DB"/>
    <w:rsid w:val="00C9132F"/>
    <w:rsid w:val="00C91947"/>
    <w:rsid w:val="00C935F8"/>
    <w:rsid w:val="00C94F21"/>
    <w:rsid w:val="00C95271"/>
    <w:rsid w:val="00C9550E"/>
    <w:rsid w:val="00C95684"/>
    <w:rsid w:val="00CA604D"/>
    <w:rsid w:val="00CA7238"/>
    <w:rsid w:val="00CB1018"/>
    <w:rsid w:val="00CB1928"/>
    <w:rsid w:val="00CB2CAB"/>
    <w:rsid w:val="00CB4607"/>
    <w:rsid w:val="00CB5BAD"/>
    <w:rsid w:val="00CB6F86"/>
    <w:rsid w:val="00CB7C9C"/>
    <w:rsid w:val="00CC00DB"/>
    <w:rsid w:val="00CC67FE"/>
    <w:rsid w:val="00CC69AB"/>
    <w:rsid w:val="00CD3DC4"/>
    <w:rsid w:val="00CD4231"/>
    <w:rsid w:val="00CD5BF8"/>
    <w:rsid w:val="00CD6E16"/>
    <w:rsid w:val="00CD762D"/>
    <w:rsid w:val="00CE094C"/>
    <w:rsid w:val="00CE629B"/>
    <w:rsid w:val="00CF1751"/>
    <w:rsid w:val="00CF3464"/>
    <w:rsid w:val="00CF484F"/>
    <w:rsid w:val="00D02EDD"/>
    <w:rsid w:val="00D03454"/>
    <w:rsid w:val="00D03FF4"/>
    <w:rsid w:val="00D0686E"/>
    <w:rsid w:val="00D11ACD"/>
    <w:rsid w:val="00D1269A"/>
    <w:rsid w:val="00D32742"/>
    <w:rsid w:val="00D329EA"/>
    <w:rsid w:val="00D3375F"/>
    <w:rsid w:val="00D34CE8"/>
    <w:rsid w:val="00D35AF5"/>
    <w:rsid w:val="00D37571"/>
    <w:rsid w:val="00D37D7F"/>
    <w:rsid w:val="00D4743B"/>
    <w:rsid w:val="00D536F4"/>
    <w:rsid w:val="00D5477E"/>
    <w:rsid w:val="00D54A17"/>
    <w:rsid w:val="00D55C4E"/>
    <w:rsid w:val="00D70D3C"/>
    <w:rsid w:val="00D74E25"/>
    <w:rsid w:val="00D84240"/>
    <w:rsid w:val="00D84C02"/>
    <w:rsid w:val="00D85EA8"/>
    <w:rsid w:val="00DA2EFA"/>
    <w:rsid w:val="00DA3B8F"/>
    <w:rsid w:val="00DA604D"/>
    <w:rsid w:val="00DA620C"/>
    <w:rsid w:val="00DB741C"/>
    <w:rsid w:val="00DC4022"/>
    <w:rsid w:val="00DC76AF"/>
    <w:rsid w:val="00DD049C"/>
    <w:rsid w:val="00DD2DDD"/>
    <w:rsid w:val="00DD46A9"/>
    <w:rsid w:val="00DD6240"/>
    <w:rsid w:val="00DD66DB"/>
    <w:rsid w:val="00DE0D20"/>
    <w:rsid w:val="00DE38D3"/>
    <w:rsid w:val="00DE4E70"/>
    <w:rsid w:val="00DE4FD0"/>
    <w:rsid w:val="00DF1925"/>
    <w:rsid w:val="00DF3168"/>
    <w:rsid w:val="00DF6F68"/>
    <w:rsid w:val="00E00C8F"/>
    <w:rsid w:val="00E01AEB"/>
    <w:rsid w:val="00E02955"/>
    <w:rsid w:val="00E0473D"/>
    <w:rsid w:val="00E05FE5"/>
    <w:rsid w:val="00E06CE5"/>
    <w:rsid w:val="00E10CF3"/>
    <w:rsid w:val="00E1129D"/>
    <w:rsid w:val="00E12313"/>
    <w:rsid w:val="00E157DA"/>
    <w:rsid w:val="00E215D6"/>
    <w:rsid w:val="00E27193"/>
    <w:rsid w:val="00E27ABA"/>
    <w:rsid w:val="00E27C67"/>
    <w:rsid w:val="00E30F78"/>
    <w:rsid w:val="00E31118"/>
    <w:rsid w:val="00E354F8"/>
    <w:rsid w:val="00E4254E"/>
    <w:rsid w:val="00E459B2"/>
    <w:rsid w:val="00E45C91"/>
    <w:rsid w:val="00E46109"/>
    <w:rsid w:val="00E52A27"/>
    <w:rsid w:val="00E52B29"/>
    <w:rsid w:val="00E55849"/>
    <w:rsid w:val="00E55FA8"/>
    <w:rsid w:val="00E60225"/>
    <w:rsid w:val="00E70EB0"/>
    <w:rsid w:val="00E7273A"/>
    <w:rsid w:val="00E7469C"/>
    <w:rsid w:val="00E81C9A"/>
    <w:rsid w:val="00E838AB"/>
    <w:rsid w:val="00E83BFA"/>
    <w:rsid w:val="00E87ACE"/>
    <w:rsid w:val="00E919D6"/>
    <w:rsid w:val="00E91D9D"/>
    <w:rsid w:val="00E940FC"/>
    <w:rsid w:val="00E9516C"/>
    <w:rsid w:val="00E95856"/>
    <w:rsid w:val="00E95B36"/>
    <w:rsid w:val="00E97AC7"/>
    <w:rsid w:val="00EA1D26"/>
    <w:rsid w:val="00EA37F1"/>
    <w:rsid w:val="00EB15E1"/>
    <w:rsid w:val="00EB6123"/>
    <w:rsid w:val="00EC03F2"/>
    <w:rsid w:val="00EC24D8"/>
    <w:rsid w:val="00EC43D1"/>
    <w:rsid w:val="00EC6065"/>
    <w:rsid w:val="00ED76CB"/>
    <w:rsid w:val="00ED78B2"/>
    <w:rsid w:val="00EE12F6"/>
    <w:rsid w:val="00EE5292"/>
    <w:rsid w:val="00EF6388"/>
    <w:rsid w:val="00F00CF4"/>
    <w:rsid w:val="00F02EBB"/>
    <w:rsid w:val="00F130F7"/>
    <w:rsid w:val="00F17207"/>
    <w:rsid w:val="00F25635"/>
    <w:rsid w:val="00F266D4"/>
    <w:rsid w:val="00F33812"/>
    <w:rsid w:val="00F40598"/>
    <w:rsid w:val="00F42E93"/>
    <w:rsid w:val="00F43D8F"/>
    <w:rsid w:val="00F44B80"/>
    <w:rsid w:val="00F45816"/>
    <w:rsid w:val="00F54F83"/>
    <w:rsid w:val="00F57189"/>
    <w:rsid w:val="00F675C6"/>
    <w:rsid w:val="00F72FCF"/>
    <w:rsid w:val="00F778B3"/>
    <w:rsid w:val="00F77B40"/>
    <w:rsid w:val="00F80FDD"/>
    <w:rsid w:val="00F820CA"/>
    <w:rsid w:val="00F85751"/>
    <w:rsid w:val="00F879DA"/>
    <w:rsid w:val="00F9032B"/>
    <w:rsid w:val="00F9271C"/>
    <w:rsid w:val="00F96E8D"/>
    <w:rsid w:val="00FA608F"/>
    <w:rsid w:val="00FA63B8"/>
    <w:rsid w:val="00FB017D"/>
    <w:rsid w:val="00FB5553"/>
    <w:rsid w:val="00FC27B4"/>
    <w:rsid w:val="00FC4118"/>
    <w:rsid w:val="00FC629B"/>
    <w:rsid w:val="00FD0683"/>
    <w:rsid w:val="00FE5BE9"/>
    <w:rsid w:val="00FE62E5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42478"/>
  <w15:docId w15:val="{91E23F6A-FEC2-4291-9ADD-1DAE018D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5E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72F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"/>
    <w:basedOn w:val="a"/>
    <w:rsid w:val="00F72FCF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a"/>
    <w:rsid w:val="007E0DF9"/>
    <w:rPr>
      <w:rFonts w:ascii="Verdana" w:hAnsi="Verdana" w:cs="Verdana"/>
      <w:sz w:val="20"/>
      <w:szCs w:val="20"/>
      <w:lang w:val="uk-UA" w:eastAsia="en-US"/>
    </w:rPr>
  </w:style>
  <w:style w:type="paragraph" w:styleId="a4">
    <w:name w:val="Balloon Text"/>
    <w:basedOn w:val="a"/>
    <w:semiHidden/>
    <w:rsid w:val="007E0DF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C05E3"/>
    <w:pPr>
      <w:tabs>
        <w:tab w:val="left" w:pos="7200"/>
      </w:tabs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link w:val="a5"/>
    <w:rsid w:val="007C05E3"/>
    <w:rPr>
      <w:sz w:val="28"/>
      <w:szCs w:val="28"/>
      <w:lang w:val="uk-UA"/>
    </w:rPr>
  </w:style>
  <w:style w:type="paragraph" w:styleId="a7">
    <w:name w:val="Normal (Web)"/>
    <w:basedOn w:val="a"/>
    <w:uiPriority w:val="99"/>
    <w:unhideWhenUsed/>
    <w:rsid w:val="004620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6200E"/>
  </w:style>
  <w:style w:type="character" w:styleId="a8">
    <w:name w:val="Strong"/>
    <w:uiPriority w:val="22"/>
    <w:qFormat/>
    <w:rsid w:val="0046200E"/>
    <w:rPr>
      <w:b/>
      <w:bCs/>
    </w:rPr>
  </w:style>
  <w:style w:type="character" w:styleId="a9">
    <w:name w:val="Emphasis"/>
    <w:uiPriority w:val="20"/>
    <w:qFormat/>
    <w:rsid w:val="0046200E"/>
    <w:rPr>
      <w:i/>
      <w:iCs/>
    </w:rPr>
  </w:style>
  <w:style w:type="paragraph" w:styleId="aa">
    <w:name w:val="Subtitle"/>
    <w:basedOn w:val="a"/>
    <w:link w:val="ab"/>
    <w:qFormat/>
    <w:rsid w:val="00BB6F9D"/>
    <w:pPr>
      <w:spacing w:line="360" w:lineRule="auto"/>
      <w:jc w:val="center"/>
    </w:pPr>
    <w:rPr>
      <w:b/>
      <w:sz w:val="28"/>
      <w:lang w:val="uk-UA"/>
    </w:rPr>
  </w:style>
  <w:style w:type="character" w:customStyle="1" w:styleId="ab">
    <w:name w:val="Підзаголовок Знак"/>
    <w:link w:val="aa"/>
    <w:rsid w:val="00BB6F9D"/>
    <w:rPr>
      <w:b/>
      <w:sz w:val="28"/>
      <w:szCs w:val="24"/>
      <w:lang w:val="uk-UA"/>
    </w:rPr>
  </w:style>
  <w:style w:type="paragraph" w:customStyle="1" w:styleId="11">
    <w:name w:val="Без интервала1"/>
    <w:qFormat/>
    <w:rsid w:val="00BB6F9D"/>
    <w:rPr>
      <w:rFonts w:ascii="Calibri" w:eastAsia="Calibri" w:hAnsi="Calibri"/>
      <w:sz w:val="22"/>
      <w:szCs w:val="22"/>
      <w:lang w:val="ru-RU" w:eastAsia="en-US"/>
    </w:rPr>
  </w:style>
  <w:style w:type="paragraph" w:customStyle="1" w:styleId="ac">
    <w:basedOn w:val="a"/>
    <w:rsid w:val="00157275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rsid w:val="00723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DE4E7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E4E70"/>
  </w:style>
  <w:style w:type="paragraph" w:customStyle="1" w:styleId="rvps2">
    <w:name w:val="rvps2"/>
    <w:basedOn w:val="a"/>
    <w:rsid w:val="00DE4E70"/>
    <w:pPr>
      <w:spacing w:before="100" w:beforeAutospacing="1" w:after="100" w:afterAutospacing="1"/>
    </w:pPr>
    <w:rPr>
      <w:lang w:val="uk-UA" w:eastAsia="uk-UA"/>
    </w:rPr>
  </w:style>
  <w:style w:type="character" w:styleId="ae">
    <w:name w:val="Hyperlink"/>
    <w:uiPriority w:val="99"/>
    <w:unhideWhenUsed/>
    <w:rsid w:val="00D3274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14F2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D37571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D37571"/>
    <w:rPr>
      <w:sz w:val="24"/>
      <w:szCs w:val="24"/>
      <w:lang w:val="ru-RU" w:eastAsia="ru-RU"/>
    </w:rPr>
  </w:style>
  <w:style w:type="paragraph" w:styleId="af2">
    <w:name w:val="footer"/>
    <w:basedOn w:val="a"/>
    <w:link w:val="af3"/>
    <w:unhideWhenUsed/>
    <w:rsid w:val="00D37571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rsid w:val="00D3757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F8D4-D6C7-4A2C-ABF5-F43A2224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1138</Words>
  <Characters>8604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Користувач</cp:lastModifiedBy>
  <cp:revision>28</cp:revision>
  <cp:lastPrinted>2026-05-29T09:39:00Z</cp:lastPrinted>
  <dcterms:created xsi:type="dcterms:W3CDTF">2026-05-25T06:22:00Z</dcterms:created>
  <dcterms:modified xsi:type="dcterms:W3CDTF">2026-06-01T06:59:00Z</dcterms:modified>
</cp:coreProperties>
</file>