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15430" w14:textId="77777777" w:rsidR="00866C34" w:rsidRDefault="00866C34" w:rsidP="00866C34">
      <w:pPr>
        <w:shd w:val="clear" w:color="auto" w:fill="FFFFFF"/>
        <w:spacing w:line="360" w:lineRule="atLeast"/>
        <w:jc w:val="center"/>
        <w:rPr>
          <w:color w:val="auto"/>
          <w:szCs w:val="28"/>
        </w:rPr>
      </w:pPr>
      <w:r>
        <w:rPr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525996" wp14:editId="5843975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3" name="AutoShape 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BABD10" id="AutoShape 3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">
                <v:stroke joinstyle="round"/>
                <o:lock v:ext="edit" selection="t"/>
              </v:rect>
            </w:pict>
          </mc:Fallback>
        </mc:AlternateContent>
      </w:r>
      <w:r>
        <w:rPr>
          <w:noProof/>
          <w:szCs w:val="28"/>
          <w:lang w:val="ru-RU"/>
        </w:rPr>
        <w:drawing>
          <wp:inline distT="0" distB="0" distL="0" distR="0" wp14:anchorId="34121297" wp14:editId="345FFBDB">
            <wp:extent cx="428625" cy="581025"/>
            <wp:effectExtent l="0" t="0" r="9525" b="9525"/>
            <wp:docPr id="4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522865" w14:textId="243E5A52" w:rsidR="00866C34" w:rsidRPr="00E61A8A" w:rsidRDefault="00E61A8A" w:rsidP="00E61A8A">
      <w:pPr>
        <w:pStyle w:val="113"/>
        <w:spacing w:before="120"/>
        <w:jc w:val="center"/>
        <w:rPr>
          <w:rFonts w:ascii="Times New Roman" w:hAnsi="Times New Roman"/>
          <w:b w:val="0"/>
          <w:spacing w:val="20"/>
          <w:sz w:val="28"/>
          <w:szCs w:val="28"/>
        </w:rPr>
      </w:pPr>
      <w:r>
        <w:rPr>
          <w:rFonts w:ascii="Times New Roman" w:hAnsi="Times New Roman" w:cs="Arial"/>
          <w:caps/>
          <w:color w:val="000000"/>
          <w:sz w:val="24"/>
          <w:szCs w:val="24"/>
          <w:lang w:val="uk-UA"/>
        </w:rPr>
        <w:t xml:space="preserve"> </w:t>
      </w:r>
      <w:r w:rsidR="00866C34" w:rsidRPr="00E61A8A">
        <w:rPr>
          <w:rFonts w:ascii="Times New Roman" w:hAnsi="Times New Roman"/>
          <w:spacing w:val="20"/>
          <w:sz w:val="28"/>
          <w:szCs w:val="28"/>
        </w:rPr>
        <w:t>ПРИЛУЦЬКА РАЙОННА ДЕРЖАВНА АДМІНІСТРАЦІЯ ПРИЛУЦЬКА РАЙОННА ВІЙСЬКОВА АДМІНІСТРАЦІЯ ЧЕРНІГІВСЬКОЇ ОБЛАСТІ</w:t>
      </w:r>
    </w:p>
    <w:p w14:paraId="6EE48042" w14:textId="77777777" w:rsidR="00866C34" w:rsidRPr="00A42367" w:rsidRDefault="00866C34" w:rsidP="00866C34">
      <w:pPr>
        <w:jc w:val="center"/>
        <w:rPr>
          <w:b/>
          <w:bCs/>
          <w:caps/>
          <w:spacing w:val="40"/>
          <w:szCs w:val="28"/>
        </w:rPr>
      </w:pPr>
      <w:r w:rsidRPr="00A42367">
        <w:rPr>
          <w:b/>
          <w:bCs/>
          <w:caps/>
          <w:spacing w:val="40"/>
          <w:szCs w:val="28"/>
        </w:rPr>
        <w:t>РОЗПОРЯДЖЕННЯ</w:t>
      </w:r>
    </w:p>
    <w:p w14:paraId="4F194E73" w14:textId="77777777" w:rsidR="00855EAD" w:rsidRDefault="00855EAD">
      <w:pPr>
        <w:jc w:val="center"/>
        <w:rPr>
          <w:b/>
          <w:bCs/>
          <w:caps/>
          <w:spacing w:val="100"/>
          <w:szCs w:val="28"/>
        </w:rPr>
      </w:pPr>
    </w:p>
    <w:p w14:paraId="18E36FF7" w14:textId="77777777" w:rsidR="00855EAD" w:rsidRDefault="00325CEC">
      <w:pPr>
        <w:framePr w:w="9746" w:hSpace="170" w:wrap="auto" w:vAnchor="text" w:hAnchor="page" w:x="1510" w:y="91"/>
        <w:spacing w:before="120"/>
        <w:rPr>
          <w:szCs w:val="28"/>
        </w:rPr>
      </w:pPr>
      <w:r>
        <w:rPr>
          <w:szCs w:val="28"/>
        </w:rPr>
        <w:tab/>
      </w:r>
    </w:p>
    <w:tbl>
      <w:tblPr>
        <w:tblpPr w:leftFromText="180" w:rightFromText="180" w:vertAnchor="text" w:horzAnchor="margin" w:tblpXSpec="center" w:tblpY="58"/>
        <w:tblW w:w="918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417"/>
        <w:gridCol w:w="4366"/>
        <w:gridCol w:w="1276"/>
      </w:tblGrid>
      <w:tr w:rsidR="00855EAD" w14:paraId="154273A3" w14:textId="77777777" w:rsidTr="006A1523">
        <w:trPr>
          <w:trHeight w:hRule="exact" w:val="340"/>
        </w:trPr>
        <w:tc>
          <w:tcPr>
            <w:tcW w:w="426" w:type="dxa"/>
            <w:noWrap/>
            <w:vAlign w:val="bottom"/>
          </w:tcPr>
          <w:p w14:paraId="684B1691" w14:textId="77777777" w:rsidR="00855EAD" w:rsidRDefault="00325CEC">
            <w:pPr>
              <w:rPr>
                <w:szCs w:val="28"/>
              </w:rPr>
            </w:pPr>
            <w:r>
              <w:rPr>
                <w:szCs w:val="28"/>
              </w:rPr>
              <w:t>від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bottom"/>
          </w:tcPr>
          <w:p w14:paraId="23ADAF97" w14:textId="5FE70AB3" w:rsidR="00855EAD" w:rsidRDefault="00FD7EA8" w:rsidP="00FD7EA8">
            <w:pPr>
              <w:rPr>
                <w:szCs w:val="28"/>
              </w:rPr>
            </w:pPr>
            <w:r>
              <w:rPr>
                <w:szCs w:val="28"/>
              </w:rPr>
              <w:t xml:space="preserve"> 08 </w:t>
            </w:r>
            <w:r w:rsidR="00E61A8A">
              <w:rPr>
                <w:szCs w:val="28"/>
              </w:rPr>
              <w:t>червня</w:t>
            </w:r>
          </w:p>
        </w:tc>
        <w:tc>
          <w:tcPr>
            <w:tcW w:w="1417" w:type="dxa"/>
            <w:noWrap/>
            <w:vAlign w:val="bottom"/>
          </w:tcPr>
          <w:p w14:paraId="5935F172" w14:textId="2C6561A5" w:rsidR="00855EAD" w:rsidRDefault="008277F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E61A8A">
              <w:rPr>
                <w:szCs w:val="28"/>
              </w:rPr>
              <w:t>6</w:t>
            </w:r>
            <w:r w:rsidR="00325CEC">
              <w:rPr>
                <w:szCs w:val="28"/>
              </w:rPr>
              <w:t xml:space="preserve"> р.</w:t>
            </w:r>
          </w:p>
        </w:tc>
        <w:tc>
          <w:tcPr>
            <w:tcW w:w="4366" w:type="dxa"/>
            <w:noWrap/>
            <w:vAlign w:val="bottom"/>
          </w:tcPr>
          <w:p w14:paraId="057C8818" w14:textId="232A0308" w:rsidR="00855EAD" w:rsidRDefault="00325CEC">
            <w:pPr>
              <w:keepNext/>
              <w:spacing w:before="60" w:line="240" w:lineRule="exact"/>
              <w:ind w:right="-29"/>
              <w:outlineLvl w:val="0"/>
              <w:rPr>
                <w:szCs w:val="28"/>
              </w:rPr>
            </w:pPr>
            <w:r>
              <w:rPr>
                <w:szCs w:val="28"/>
              </w:rPr>
              <w:t xml:space="preserve">      </w:t>
            </w:r>
            <w:r w:rsidR="00FD7EA8">
              <w:rPr>
                <w:szCs w:val="28"/>
              </w:rPr>
              <w:t xml:space="preserve">м. </w:t>
            </w:r>
            <w:r>
              <w:rPr>
                <w:szCs w:val="28"/>
              </w:rPr>
              <w:t>Прилуки</w:t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  <w:t xml:space="preserve">      №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bottom"/>
          </w:tcPr>
          <w:p w14:paraId="157DC6DB" w14:textId="02E46E4B" w:rsidR="00855EAD" w:rsidRDefault="00FD7EA8" w:rsidP="00FD7EA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35</w:t>
            </w:r>
          </w:p>
        </w:tc>
      </w:tr>
    </w:tbl>
    <w:p w14:paraId="315AF0E8" w14:textId="77777777" w:rsidR="00855EAD" w:rsidRDefault="00855EAD"/>
    <w:p w14:paraId="08D8D312" w14:textId="77777777" w:rsidR="008277FC" w:rsidRDefault="008277FC"/>
    <w:p w14:paraId="72F9F0ED" w14:textId="6AABCDB2" w:rsidR="003A6F30" w:rsidRDefault="008277FC">
      <w:pPr>
        <w:rPr>
          <w:b/>
          <w:i/>
        </w:rPr>
      </w:pPr>
      <w:r>
        <w:rPr>
          <w:b/>
          <w:i/>
        </w:rPr>
        <w:t>Про внесення змін до розпорядження</w:t>
      </w:r>
    </w:p>
    <w:p w14:paraId="2A839300" w14:textId="70EA2BCB" w:rsidR="008277FC" w:rsidRDefault="003A6F30">
      <w:pPr>
        <w:rPr>
          <w:b/>
          <w:i/>
        </w:rPr>
      </w:pPr>
      <w:r>
        <w:rPr>
          <w:b/>
          <w:i/>
        </w:rPr>
        <w:t>голови</w:t>
      </w:r>
      <w:r w:rsidR="008277FC">
        <w:rPr>
          <w:b/>
          <w:i/>
        </w:rPr>
        <w:t xml:space="preserve"> районної </w:t>
      </w:r>
      <w:r>
        <w:rPr>
          <w:b/>
          <w:i/>
        </w:rPr>
        <w:t>державн</w:t>
      </w:r>
      <w:r w:rsidR="008277FC">
        <w:rPr>
          <w:b/>
          <w:i/>
        </w:rPr>
        <w:t>ої адміністрації</w:t>
      </w:r>
    </w:p>
    <w:p w14:paraId="14AB2798" w14:textId="510BA8A5" w:rsidR="008277FC" w:rsidRDefault="008277FC">
      <w:pPr>
        <w:rPr>
          <w:b/>
          <w:i/>
        </w:rPr>
      </w:pPr>
      <w:r>
        <w:rPr>
          <w:b/>
          <w:i/>
        </w:rPr>
        <w:t>від 2</w:t>
      </w:r>
      <w:r w:rsidR="003A6F30">
        <w:rPr>
          <w:b/>
          <w:i/>
        </w:rPr>
        <w:t>3</w:t>
      </w:r>
      <w:r>
        <w:rPr>
          <w:b/>
          <w:i/>
        </w:rPr>
        <w:t xml:space="preserve"> лютого 202</w:t>
      </w:r>
      <w:r w:rsidR="003A6F30">
        <w:rPr>
          <w:b/>
          <w:i/>
        </w:rPr>
        <w:t>1</w:t>
      </w:r>
      <w:r>
        <w:rPr>
          <w:b/>
          <w:i/>
        </w:rPr>
        <w:t xml:space="preserve"> року № </w:t>
      </w:r>
      <w:r w:rsidR="003A6F30">
        <w:rPr>
          <w:b/>
          <w:i/>
        </w:rPr>
        <w:t>67</w:t>
      </w:r>
    </w:p>
    <w:p w14:paraId="051AA0DE" w14:textId="4022D7DF" w:rsidR="008277FC" w:rsidRDefault="008277FC">
      <w:pPr>
        <w:rPr>
          <w:b/>
          <w:i/>
        </w:rPr>
      </w:pPr>
    </w:p>
    <w:p w14:paraId="13C060E7" w14:textId="77777777" w:rsidR="00CD0DFA" w:rsidRDefault="00CD0DFA">
      <w:pPr>
        <w:rPr>
          <w:b/>
          <w:i/>
        </w:rPr>
      </w:pPr>
    </w:p>
    <w:p w14:paraId="1FDF6512" w14:textId="3A98744D" w:rsidR="003A6F30" w:rsidRDefault="003A6F30" w:rsidP="00FD7EA8">
      <w:pPr>
        <w:tabs>
          <w:tab w:val="left" w:pos="567"/>
        </w:tabs>
        <w:spacing w:after="120"/>
        <w:jc w:val="both"/>
      </w:pPr>
      <w:r>
        <w:tab/>
      </w:r>
      <w:r w:rsidRPr="00E76F6D">
        <w:t>Ві</w:t>
      </w:r>
      <w:r>
        <w:t xml:space="preserve">дповідно </w:t>
      </w:r>
      <w:r w:rsidR="00612735">
        <w:t>до статей 6, 41 Закону України «Про місцеві державні адміністрації»,</w:t>
      </w:r>
      <w:r>
        <w:t xml:space="preserve"> наказу Міністерства фінансів України</w:t>
      </w:r>
      <w:r w:rsidR="00612735">
        <w:t xml:space="preserve"> від</w:t>
      </w:r>
      <w:r>
        <w:t xml:space="preserve"> 23 січня 2015 року        № 11 «Про затвердження Методичних рекомендацій з бухгалтерського обліку для суб</w:t>
      </w:r>
      <w:r w:rsidR="00FD7EA8">
        <w:t>’</w:t>
      </w:r>
      <w:r>
        <w:t>єктів державного сектору» (зі змінами) з метою забезпечення належного ведення бухгалтерського обліку та у зв’язку з виробничою необхідністю</w:t>
      </w:r>
    </w:p>
    <w:p w14:paraId="1621530A" w14:textId="3E650D33" w:rsidR="008277FC" w:rsidRPr="003A6F30" w:rsidRDefault="008277FC" w:rsidP="003A6F30">
      <w:pPr>
        <w:spacing w:after="120"/>
        <w:jc w:val="both"/>
        <w:rPr>
          <w:b/>
          <w:spacing w:val="40"/>
        </w:rPr>
      </w:pPr>
      <w:r w:rsidRPr="008277FC">
        <w:rPr>
          <w:b/>
          <w:spacing w:val="40"/>
        </w:rPr>
        <w:t>зобов’язую:</w:t>
      </w:r>
    </w:p>
    <w:p w14:paraId="033308D1" w14:textId="69C942AB" w:rsidR="003A6F30" w:rsidRDefault="008277FC" w:rsidP="00CD0DFA">
      <w:pPr>
        <w:tabs>
          <w:tab w:val="left" w:pos="567"/>
        </w:tabs>
        <w:spacing w:after="120"/>
        <w:jc w:val="both"/>
      </w:pPr>
      <w:r>
        <w:tab/>
      </w:r>
      <w:r w:rsidR="00FD7EA8">
        <w:t xml:space="preserve">1. </w:t>
      </w:r>
      <w:proofErr w:type="spellStart"/>
      <w:r w:rsidR="003A6F30">
        <w:t>Внести</w:t>
      </w:r>
      <w:proofErr w:type="spellEnd"/>
      <w:r w:rsidR="003A6F30">
        <w:t xml:space="preserve"> змін</w:t>
      </w:r>
      <w:r w:rsidR="00CD0DFA">
        <w:t>и</w:t>
      </w:r>
      <w:r w:rsidR="003A6F30">
        <w:t xml:space="preserve"> в додаток до</w:t>
      </w:r>
      <w:r w:rsidR="00CD0DFA">
        <w:t xml:space="preserve"> пункту 1</w:t>
      </w:r>
      <w:r w:rsidR="003A6F30">
        <w:t xml:space="preserve"> розпорядження голови районної державної адміністрації від 23 лютого 2021 року № 67 «Про облікову політику» (зі змінами),</w:t>
      </w:r>
      <w:r w:rsidR="00CD0DFA">
        <w:t xml:space="preserve"> </w:t>
      </w:r>
      <w:r w:rsidR="003A6F30">
        <w:t xml:space="preserve">виклавши </w:t>
      </w:r>
      <w:r w:rsidR="00CD0DFA">
        <w:t>під</w:t>
      </w:r>
      <w:r w:rsidR="003A6F30">
        <w:t xml:space="preserve">пункт 5.2 </w:t>
      </w:r>
      <w:r w:rsidR="00CD0DFA">
        <w:t>пункту</w:t>
      </w:r>
      <w:r w:rsidR="003A6F30">
        <w:t xml:space="preserve"> 5 Положення </w:t>
      </w:r>
      <w:r w:rsidR="00CD0DFA">
        <w:t>п</w:t>
      </w:r>
      <w:r w:rsidR="003A6F30">
        <w:t xml:space="preserve">ро облікову політику Прилуцької районної державної адміністрації в </w:t>
      </w:r>
      <w:r w:rsidR="00CD0DFA">
        <w:t>новій</w:t>
      </w:r>
      <w:r w:rsidR="003A6F30">
        <w:t xml:space="preserve"> редакції:</w:t>
      </w:r>
    </w:p>
    <w:p w14:paraId="331F0D3A" w14:textId="60703ED6" w:rsidR="008277FC" w:rsidRDefault="003A6F30" w:rsidP="00CD0DFA">
      <w:pPr>
        <w:spacing w:after="120"/>
        <w:ind w:firstLine="567"/>
        <w:jc w:val="both"/>
      </w:pPr>
      <w:r>
        <w:t xml:space="preserve">«5.2. До складу малоцінних необоротних матеріальних активів зараховуються предмети, термін експлуатації яких більше одного року, вартість за одиницю (комплект) не перевищує </w:t>
      </w:r>
      <w:r w:rsidR="00E61A8A">
        <w:t xml:space="preserve">20 </w:t>
      </w:r>
      <w:r>
        <w:t>000 (</w:t>
      </w:r>
      <w:r w:rsidR="00E61A8A">
        <w:t>двадцяти</w:t>
      </w:r>
      <w:r>
        <w:t xml:space="preserve"> тисяч) гривень включно без податку на додану вартість, до складу основного капіталу зараховуються предмети, термін експлуатації яких більше одного року, вартість за одиницю (комплект) перевищує </w:t>
      </w:r>
      <w:r w:rsidR="00E61A8A">
        <w:t xml:space="preserve">20 </w:t>
      </w:r>
      <w:r>
        <w:t>000 (</w:t>
      </w:r>
      <w:r w:rsidR="00E61A8A">
        <w:t>двадцять</w:t>
      </w:r>
      <w:r>
        <w:t xml:space="preserve"> тисяч) гривень включно без податку на додану вартість.».</w:t>
      </w:r>
    </w:p>
    <w:p w14:paraId="285C4725" w14:textId="77221441" w:rsidR="003A6F30" w:rsidRDefault="003A6F30" w:rsidP="003A6F30">
      <w:pPr>
        <w:ind w:firstLine="567"/>
        <w:jc w:val="both"/>
      </w:pPr>
    </w:p>
    <w:p w14:paraId="716FFC31" w14:textId="77777777" w:rsidR="003A6F30" w:rsidRDefault="003A6F30" w:rsidP="003A6F30">
      <w:pPr>
        <w:tabs>
          <w:tab w:val="left" w:pos="7088"/>
        </w:tabs>
        <w:ind w:firstLine="567"/>
        <w:jc w:val="both"/>
      </w:pPr>
    </w:p>
    <w:p w14:paraId="494B44CF" w14:textId="702AEA4B" w:rsidR="008277FC" w:rsidRPr="008277FC" w:rsidRDefault="008277FC" w:rsidP="008277FC">
      <w:pPr>
        <w:jc w:val="both"/>
      </w:pPr>
      <w:r>
        <w:t>Начальник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A6F30">
        <w:tab/>
      </w:r>
      <w:r>
        <w:t>Володимир ЧЕРНОВ</w:t>
      </w:r>
    </w:p>
    <w:p w14:paraId="679B91C3" w14:textId="77777777" w:rsidR="008277FC" w:rsidRDefault="008277FC">
      <w:pPr>
        <w:rPr>
          <w:b/>
          <w:i/>
        </w:rPr>
      </w:pPr>
    </w:p>
    <w:p w14:paraId="5633DA81" w14:textId="77777777" w:rsidR="008277FC" w:rsidRPr="008277FC" w:rsidRDefault="008277FC">
      <w:pPr>
        <w:rPr>
          <w:b/>
          <w:i/>
        </w:rPr>
      </w:pPr>
    </w:p>
    <w:sectPr w:rsidR="008277FC" w:rsidRPr="008277FC" w:rsidSect="00427345">
      <w:pgSz w:w="11906" w:h="16838"/>
      <w:pgMar w:top="1134" w:right="567" w:bottom="1134" w:left="1701" w:header="113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7FEBC" w14:textId="77777777" w:rsidR="00767B43" w:rsidRDefault="00767B43">
      <w:r>
        <w:separator/>
      </w:r>
    </w:p>
  </w:endnote>
  <w:endnote w:type="continuationSeparator" w:id="0">
    <w:p w14:paraId="51680156" w14:textId="77777777" w:rsidR="00767B43" w:rsidRDefault="00767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715F3" w14:textId="77777777" w:rsidR="00767B43" w:rsidRDefault="00767B43">
      <w:r>
        <w:separator/>
      </w:r>
    </w:p>
  </w:footnote>
  <w:footnote w:type="continuationSeparator" w:id="0">
    <w:p w14:paraId="0876C2C1" w14:textId="77777777" w:rsidR="00767B43" w:rsidRDefault="00767B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C4842"/>
    <w:multiLevelType w:val="hybridMultilevel"/>
    <w:tmpl w:val="AE70887E"/>
    <w:lvl w:ilvl="0" w:tplc="BB869662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D1703282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 w:tplc="F3A0CC1E">
      <w:numFmt w:val="none"/>
      <w:lvlText w:val=""/>
      <w:lvlJc w:val="left"/>
      <w:pPr>
        <w:tabs>
          <w:tab w:val="num" w:pos="360"/>
        </w:tabs>
      </w:pPr>
    </w:lvl>
    <w:lvl w:ilvl="3" w:tplc="2F9242BC">
      <w:numFmt w:val="none"/>
      <w:lvlText w:val=""/>
      <w:lvlJc w:val="left"/>
      <w:pPr>
        <w:tabs>
          <w:tab w:val="num" w:pos="360"/>
        </w:tabs>
      </w:pPr>
    </w:lvl>
    <w:lvl w:ilvl="4" w:tplc="A0626788">
      <w:numFmt w:val="none"/>
      <w:lvlText w:val=""/>
      <w:lvlJc w:val="left"/>
      <w:pPr>
        <w:tabs>
          <w:tab w:val="num" w:pos="360"/>
        </w:tabs>
      </w:pPr>
    </w:lvl>
    <w:lvl w:ilvl="5" w:tplc="2CC4E784">
      <w:numFmt w:val="none"/>
      <w:lvlText w:val=""/>
      <w:lvlJc w:val="left"/>
      <w:pPr>
        <w:tabs>
          <w:tab w:val="num" w:pos="360"/>
        </w:tabs>
      </w:pPr>
    </w:lvl>
    <w:lvl w:ilvl="6" w:tplc="4A147330">
      <w:numFmt w:val="none"/>
      <w:lvlText w:val=""/>
      <w:lvlJc w:val="left"/>
      <w:pPr>
        <w:tabs>
          <w:tab w:val="num" w:pos="360"/>
        </w:tabs>
      </w:pPr>
    </w:lvl>
    <w:lvl w:ilvl="7" w:tplc="614E514E">
      <w:numFmt w:val="none"/>
      <w:lvlText w:val=""/>
      <w:lvlJc w:val="left"/>
      <w:pPr>
        <w:tabs>
          <w:tab w:val="num" w:pos="360"/>
        </w:tabs>
      </w:pPr>
    </w:lvl>
    <w:lvl w:ilvl="8" w:tplc="7512B93E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36D83E1E"/>
    <w:multiLevelType w:val="hybridMultilevel"/>
    <w:tmpl w:val="79B6AAF2"/>
    <w:lvl w:ilvl="0" w:tplc="B4C0C114">
      <w:start w:val="4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B3B815D8">
      <w:start w:val="1"/>
      <w:numFmt w:val="lowerLetter"/>
      <w:lvlText w:val="%2."/>
      <w:lvlJc w:val="left"/>
      <w:pPr>
        <w:ind w:left="1515" w:hanging="360"/>
      </w:pPr>
    </w:lvl>
    <w:lvl w:ilvl="2" w:tplc="5ED443FE">
      <w:start w:val="1"/>
      <w:numFmt w:val="lowerRoman"/>
      <w:lvlText w:val="%3."/>
      <w:lvlJc w:val="right"/>
      <w:pPr>
        <w:ind w:left="2235" w:hanging="180"/>
      </w:pPr>
    </w:lvl>
    <w:lvl w:ilvl="3" w:tplc="D4C2C17A">
      <w:start w:val="1"/>
      <w:numFmt w:val="decimal"/>
      <w:lvlText w:val="%4."/>
      <w:lvlJc w:val="left"/>
      <w:pPr>
        <w:ind w:left="2955" w:hanging="360"/>
      </w:pPr>
    </w:lvl>
    <w:lvl w:ilvl="4" w:tplc="EA3A5DF0">
      <w:start w:val="1"/>
      <w:numFmt w:val="lowerLetter"/>
      <w:lvlText w:val="%5."/>
      <w:lvlJc w:val="left"/>
      <w:pPr>
        <w:ind w:left="3675" w:hanging="360"/>
      </w:pPr>
    </w:lvl>
    <w:lvl w:ilvl="5" w:tplc="55E6ED7E">
      <w:start w:val="1"/>
      <w:numFmt w:val="lowerRoman"/>
      <w:lvlText w:val="%6."/>
      <w:lvlJc w:val="right"/>
      <w:pPr>
        <w:ind w:left="4395" w:hanging="180"/>
      </w:pPr>
    </w:lvl>
    <w:lvl w:ilvl="6" w:tplc="B706FFD4">
      <w:start w:val="1"/>
      <w:numFmt w:val="decimal"/>
      <w:lvlText w:val="%7."/>
      <w:lvlJc w:val="left"/>
      <w:pPr>
        <w:ind w:left="5115" w:hanging="360"/>
      </w:pPr>
    </w:lvl>
    <w:lvl w:ilvl="7" w:tplc="33627EC8">
      <w:start w:val="1"/>
      <w:numFmt w:val="lowerLetter"/>
      <w:lvlText w:val="%8."/>
      <w:lvlJc w:val="left"/>
      <w:pPr>
        <w:ind w:left="5835" w:hanging="360"/>
      </w:pPr>
    </w:lvl>
    <w:lvl w:ilvl="8" w:tplc="51F0C584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51167A08"/>
    <w:multiLevelType w:val="hybridMultilevel"/>
    <w:tmpl w:val="A2B4400A"/>
    <w:lvl w:ilvl="0" w:tplc="3CB8B112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A5C4F9F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AA42ED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F1C4F50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4189788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2CC6EE4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E0C9BD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118D69C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0AE7EF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45934FF"/>
    <w:multiLevelType w:val="hybridMultilevel"/>
    <w:tmpl w:val="D6FAE650"/>
    <w:lvl w:ilvl="0" w:tplc="3A44A09A">
      <w:start w:val="4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E20EEB10">
      <w:start w:val="1"/>
      <w:numFmt w:val="lowerLetter"/>
      <w:lvlText w:val="%2."/>
      <w:lvlJc w:val="left"/>
      <w:pPr>
        <w:ind w:left="1875" w:hanging="360"/>
      </w:pPr>
    </w:lvl>
    <w:lvl w:ilvl="2" w:tplc="5ECE94AE">
      <w:start w:val="1"/>
      <w:numFmt w:val="lowerRoman"/>
      <w:lvlText w:val="%3."/>
      <w:lvlJc w:val="right"/>
      <w:pPr>
        <w:ind w:left="2595" w:hanging="180"/>
      </w:pPr>
    </w:lvl>
    <w:lvl w:ilvl="3" w:tplc="6E9A7324">
      <w:start w:val="1"/>
      <w:numFmt w:val="decimal"/>
      <w:lvlText w:val="%4."/>
      <w:lvlJc w:val="left"/>
      <w:pPr>
        <w:ind w:left="3315" w:hanging="360"/>
      </w:pPr>
    </w:lvl>
    <w:lvl w:ilvl="4" w:tplc="B05423D6">
      <w:start w:val="1"/>
      <w:numFmt w:val="lowerLetter"/>
      <w:lvlText w:val="%5."/>
      <w:lvlJc w:val="left"/>
      <w:pPr>
        <w:ind w:left="4035" w:hanging="360"/>
      </w:pPr>
    </w:lvl>
    <w:lvl w:ilvl="5" w:tplc="14B00208">
      <w:start w:val="1"/>
      <w:numFmt w:val="lowerRoman"/>
      <w:lvlText w:val="%6."/>
      <w:lvlJc w:val="right"/>
      <w:pPr>
        <w:ind w:left="4755" w:hanging="180"/>
      </w:pPr>
    </w:lvl>
    <w:lvl w:ilvl="6" w:tplc="591C0BF6">
      <w:start w:val="1"/>
      <w:numFmt w:val="decimal"/>
      <w:lvlText w:val="%7."/>
      <w:lvlJc w:val="left"/>
      <w:pPr>
        <w:ind w:left="5475" w:hanging="360"/>
      </w:pPr>
    </w:lvl>
    <w:lvl w:ilvl="7" w:tplc="5B5C3832">
      <w:start w:val="1"/>
      <w:numFmt w:val="lowerLetter"/>
      <w:lvlText w:val="%8."/>
      <w:lvlJc w:val="left"/>
      <w:pPr>
        <w:ind w:left="6195" w:hanging="360"/>
      </w:pPr>
    </w:lvl>
    <w:lvl w:ilvl="8" w:tplc="4BAC9E8A">
      <w:start w:val="1"/>
      <w:numFmt w:val="lowerRoman"/>
      <w:lvlText w:val="%9."/>
      <w:lvlJc w:val="right"/>
      <w:pPr>
        <w:ind w:left="6915" w:hanging="180"/>
      </w:pPr>
    </w:lvl>
  </w:abstractNum>
  <w:abstractNum w:abstractNumId="4" w15:restartNumberingAfterBreak="0">
    <w:nsid w:val="6A7C60AB"/>
    <w:multiLevelType w:val="hybridMultilevel"/>
    <w:tmpl w:val="B728FE2E"/>
    <w:lvl w:ilvl="0" w:tplc="CB10C970">
      <w:start w:val="1"/>
      <w:numFmt w:val="decimal"/>
      <w:lvlText w:val="%1."/>
      <w:lvlJc w:val="left"/>
      <w:pPr>
        <w:ind w:left="1265" w:hanging="360"/>
      </w:pPr>
      <w:rPr>
        <w:rFonts w:hint="default"/>
      </w:rPr>
    </w:lvl>
    <w:lvl w:ilvl="1" w:tplc="57723900">
      <w:start w:val="1"/>
      <w:numFmt w:val="lowerLetter"/>
      <w:lvlText w:val="%2."/>
      <w:lvlJc w:val="left"/>
      <w:pPr>
        <w:ind w:left="1985" w:hanging="360"/>
      </w:pPr>
    </w:lvl>
    <w:lvl w:ilvl="2" w:tplc="0BAADAB8">
      <w:start w:val="1"/>
      <w:numFmt w:val="lowerRoman"/>
      <w:lvlText w:val="%3."/>
      <w:lvlJc w:val="right"/>
      <w:pPr>
        <w:ind w:left="2705" w:hanging="180"/>
      </w:pPr>
    </w:lvl>
    <w:lvl w:ilvl="3" w:tplc="4BB49954">
      <w:start w:val="1"/>
      <w:numFmt w:val="decimal"/>
      <w:lvlText w:val="%4."/>
      <w:lvlJc w:val="left"/>
      <w:pPr>
        <w:ind w:left="3425" w:hanging="360"/>
      </w:pPr>
    </w:lvl>
    <w:lvl w:ilvl="4" w:tplc="BAB2BFB0">
      <w:start w:val="1"/>
      <w:numFmt w:val="lowerLetter"/>
      <w:lvlText w:val="%5."/>
      <w:lvlJc w:val="left"/>
      <w:pPr>
        <w:ind w:left="4145" w:hanging="360"/>
      </w:pPr>
    </w:lvl>
    <w:lvl w:ilvl="5" w:tplc="32DEDF92">
      <w:start w:val="1"/>
      <w:numFmt w:val="lowerRoman"/>
      <w:lvlText w:val="%6."/>
      <w:lvlJc w:val="right"/>
      <w:pPr>
        <w:ind w:left="4865" w:hanging="180"/>
      </w:pPr>
    </w:lvl>
    <w:lvl w:ilvl="6" w:tplc="A7DAD1D0">
      <w:start w:val="1"/>
      <w:numFmt w:val="decimal"/>
      <w:lvlText w:val="%7."/>
      <w:lvlJc w:val="left"/>
      <w:pPr>
        <w:ind w:left="5585" w:hanging="360"/>
      </w:pPr>
    </w:lvl>
    <w:lvl w:ilvl="7" w:tplc="B5E23F6A">
      <w:start w:val="1"/>
      <w:numFmt w:val="lowerLetter"/>
      <w:lvlText w:val="%8."/>
      <w:lvlJc w:val="left"/>
      <w:pPr>
        <w:ind w:left="6305" w:hanging="360"/>
      </w:pPr>
    </w:lvl>
    <w:lvl w:ilvl="8" w:tplc="48346142">
      <w:start w:val="1"/>
      <w:numFmt w:val="lowerRoman"/>
      <w:lvlText w:val="%9."/>
      <w:lvlJc w:val="right"/>
      <w:pPr>
        <w:ind w:left="7025" w:hanging="180"/>
      </w:pPr>
    </w:lvl>
  </w:abstractNum>
  <w:abstractNum w:abstractNumId="5" w15:restartNumberingAfterBreak="0">
    <w:nsid w:val="7A210B4F"/>
    <w:multiLevelType w:val="hybridMultilevel"/>
    <w:tmpl w:val="2B8E6CC0"/>
    <w:lvl w:ilvl="0" w:tplc="74429E46">
      <w:start w:val="1"/>
      <w:numFmt w:val="decimal"/>
      <w:lvlText w:val="%1."/>
      <w:lvlJc w:val="left"/>
      <w:pPr>
        <w:ind w:left="1069" w:hanging="360"/>
      </w:pPr>
    </w:lvl>
    <w:lvl w:ilvl="1" w:tplc="4D8C77A0">
      <w:numFmt w:val="none"/>
      <w:lvlText w:val=""/>
      <w:lvlJc w:val="left"/>
      <w:pPr>
        <w:tabs>
          <w:tab w:val="num" w:pos="360"/>
        </w:tabs>
      </w:pPr>
    </w:lvl>
    <w:lvl w:ilvl="2" w:tplc="967C976A">
      <w:numFmt w:val="none"/>
      <w:lvlText w:val=""/>
      <w:lvlJc w:val="left"/>
      <w:pPr>
        <w:tabs>
          <w:tab w:val="num" w:pos="360"/>
        </w:tabs>
      </w:pPr>
    </w:lvl>
    <w:lvl w:ilvl="3" w:tplc="4B2669D6">
      <w:numFmt w:val="none"/>
      <w:lvlText w:val=""/>
      <w:lvlJc w:val="left"/>
      <w:pPr>
        <w:tabs>
          <w:tab w:val="num" w:pos="360"/>
        </w:tabs>
      </w:pPr>
    </w:lvl>
    <w:lvl w:ilvl="4" w:tplc="C9426694">
      <w:numFmt w:val="none"/>
      <w:lvlText w:val=""/>
      <w:lvlJc w:val="left"/>
      <w:pPr>
        <w:tabs>
          <w:tab w:val="num" w:pos="360"/>
        </w:tabs>
      </w:pPr>
    </w:lvl>
    <w:lvl w:ilvl="5" w:tplc="B198C69A">
      <w:numFmt w:val="none"/>
      <w:lvlText w:val=""/>
      <w:lvlJc w:val="left"/>
      <w:pPr>
        <w:tabs>
          <w:tab w:val="num" w:pos="360"/>
        </w:tabs>
      </w:pPr>
    </w:lvl>
    <w:lvl w:ilvl="6" w:tplc="97CE2F3E">
      <w:numFmt w:val="none"/>
      <w:lvlText w:val=""/>
      <w:lvlJc w:val="left"/>
      <w:pPr>
        <w:tabs>
          <w:tab w:val="num" w:pos="360"/>
        </w:tabs>
      </w:pPr>
    </w:lvl>
    <w:lvl w:ilvl="7" w:tplc="D0284BBC">
      <w:numFmt w:val="none"/>
      <w:lvlText w:val=""/>
      <w:lvlJc w:val="left"/>
      <w:pPr>
        <w:tabs>
          <w:tab w:val="num" w:pos="360"/>
        </w:tabs>
      </w:pPr>
    </w:lvl>
    <w:lvl w:ilvl="8" w:tplc="C2EA1ED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EAD"/>
    <w:rsid w:val="00013B03"/>
    <w:rsid w:val="0003226E"/>
    <w:rsid w:val="00050907"/>
    <w:rsid w:val="00053D55"/>
    <w:rsid w:val="00053FCA"/>
    <w:rsid w:val="000651CE"/>
    <w:rsid w:val="00075BCA"/>
    <w:rsid w:val="000C50DD"/>
    <w:rsid w:val="000D1BC9"/>
    <w:rsid w:val="000D5591"/>
    <w:rsid w:val="000E5DC6"/>
    <w:rsid w:val="00116436"/>
    <w:rsid w:val="001440FF"/>
    <w:rsid w:val="00150530"/>
    <w:rsid w:val="00151E93"/>
    <w:rsid w:val="001601E7"/>
    <w:rsid w:val="00160935"/>
    <w:rsid w:val="00164BD1"/>
    <w:rsid w:val="0017482F"/>
    <w:rsid w:val="001A47A9"/>
    <w:rsid w:val="001E30CC"/>
    <w:rsid w:val="002037CA"/>
    <w:rsid w:val="00220306"/>
    <w:rsid w:val="002C5F10"/>
    <w:rsid w:val="002E1474"/>
    <w:rsid w:val="00301B8A"/>
    <w:rsid w:val="00325CEC"/>
    <w:rsid w:val="00347BD5"/>
    <w:rsid w:val="003A6F30"/>
    <w:rsid w:val="003C3235"/>
    <w:rsid w:val="003D1CAE"/>
    <w:rsid w:val="00427345"/>
    <w:rsid w:val="004542CC"/>
    <w:rsid w:val="004759CB"/>
    <w:rsid w:val="004947AD"/>
    <w:rsid w:val="004949C2"/>
    <w:rsid w:val="00494C16"/>
    <w:rsid w:val="004B250E"/>
    <w:rsid w:val="004E06C8"/>
    <w:rsid w:val="00516CDB"/>
    <w:rsid w:val="00540627"/>
    <w:rsid w:val="00550EBC"/>
    <w:rsid w:val="00572ECF"/>
    <w:rsid w:val="00584B52"/>
    <w:rsid w:val="005A7684"/>
    <w:rsid w:val="005C61B7"/>
    <w:rsid w:val="00612735"/>
    <w:rsid w:val="006253A9"/>
    <w:rsid w:val="00630B42"/>
    <w:rsid w:val="00647C56"/>
    <w:rsid w:val="00686F44"/>
    <w:rsid w:val="006953A1"/>
    <w:rsid w:val="00696A07"/>
    <w:rsid w:val="006A1523"/>
    <w:rsid w:val="006A219F"/>
    <w:rsid w:val="00767B43"/>
    <w:rsid w:val="007A4FCC"/>
    <w:rsid w:val="007B31A7"/>
    <w:rsid w:val="007E3BCB"/>
    <w:rsid w:val="007E6276"/>
    <w:rsid w:val="008277FC"/>
    <w:rsid w:val="00854E94"/>
    <w:rsid w:val="00855AA0"/>
    <w:rsid w:val="00855EAD"/>
    <w:rsid w:val="00866C34"/>
    <w:rsid w:val="0088138F"/>
    <w:rsid w:val="00887C2D"/>
    <w:rsid w:val="008E39F8"/>
    <w:rsid w:val="00921746"/>
    <w:rsid w:val="009223FB"/>
    <w:rsid w:val="00977100"/>
    <w:rsid w:val="00982B02"/>
    <w:rsid w:val="009B6432"/>
    <w:rsid w:val="009D2354"/>
    <w:rsid w:val="009F531A"/>
    <w:rsid w:val="00A15126"/>
    <w:rsid w:val="00A42367"/>
    <w:rsid w:val="00A56475"/>
    <w:rsid w:val="00A7250B"/>
    <w:rsid w:val="00A834C0"/>
    <w:rsid w:val="00A86B84"/>
    <w:rsid w:val="00AC69F4"/>
    <w:rsid w:val="00AD5F2E"/>
    <w:rsid w:val="00B07F61"/>
    <w:rsid w:val="00B11ED5"/>
    <w:rsid w:val="00B37A22"/>
    <w:rsid w:val="00B53625"/>
    <w:rsid w:val="00B82749"/>
    <w:rsid w:val="00B82969"/>
    <w:rsid w:val="00B87086"/>
    <w:rsid w:val="00BA6716"/>
    <w:rsid w:val="00BF0C39"/>
    <w:rsid w:val="00C20C9F"/>
    <w:rsid w:val="00C35427"/>
    <w:rsid w:val="00C422F6"/>
    <w:rsid w:val="00C7534C"/>
    <w:rsid w:val="00C77F4C"/>
    <w:rsid w:val="00CA5A32"/>
    <w:rsid w:val="00CD0DFA"/>
    <w:rsid w:val="00CD61CC"/>
    <w:rsid w:val="00CE1E67"/>
    <w:rsid w:val="00CF43CA"/>
    <w:rsid w:val="00CF5317"/>
    <w:rsid w:val="00D05621"/>
    <w:rsid w:val="00D10D3D"/>
    <w:rsid w:val="00D207D0"/>
    <w:rsid w:val="00D30708"/>
    <w:rsid w:val="00D31F4E"/>
    <w:rsid w:val="00D41DEF"/>
    <w:rsid w:val="00D74561"/>
    <w:rsid w:val="00D832EF"/>
    <w:rsid w:val="00E61A8A"/>
    <w:rsid w:val="00E867EE"/>
    <w:rsid w:val="00EA11E8"/>
    <w:rsid w:val="00EA2689"/>
    <w:rsid w:val="00EA5A22"/>
    <w:rsid w:val="00EC5816"/>
    <w:rsid w:val="00EC725D"/>
    <w:rsid w:val="00EF60E1"/>
    <w:rsid w:val="00F31AB7"/>
    <w:rsid w:val="00F90A33"/>
    <w:rsid w:val="00FD57D9"/>
    <w:rsid w:val="00FD7EA8"/>
    <w:rsid w:val="00FE5F43"/>
    <w:rsid w:val="00FE768B"/>
    <w:rsid w:val="00FF0BD7"/>
    <w:rsid w:val="00FF29F3"/>
    <w:rsid w:val="00FF33C4"/>
    <w:rsid w:val="00FF6E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BF57D"/>
  <w15:docId w15:val="{A3BBAC43-77F7-407F-8E40-83CAD49B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EA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855EA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855EAD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855EA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855EAD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855EA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855EAD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855EA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855EAD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855EAD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855EA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855EAD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855EA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855EAD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855EA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855EAD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855EAD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855EAD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 Знак"/>
    <w:basedOn w:val="a0"/>
    <w:link w:val="a4"/>
    <w:uiPriority w:val="10"/>
    <w:rsid w:val="00855EAD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855EAD"/>
    <w:rPr>
      <w:sz w:val="24"/>
      <w:szCs w:val="24"/>
    </w:rPr>
  </w:style>
  <w:style w:type="paragraph" w:styleId="a6">
    <w:name w:val="Quote"/>
    <w:basedOn w:val="a"/>
    <w:next w:val="a"/>
    <w:link w:val="a7"/>
    <w:uiPriority w:val="29"/>
    <w:qFormat/>
    <w:rsid w:val="00855EAD"/>
    <w:pPr>
      <w:ind w:left="720" w:right="720"/>
    </w:pPr>
    <w:rPr>
      <w:i/>
    </w:rPr>
  </w:style>
  <w:style w:type="character" w:customStyle="1" w:styleId="a7">
    <w:name w:val="Цитата Знак"/>
    <w:link w:val="a6"/>
    <w:uiPriority w:val="29"/>
    <w:rsid w:val="00855EAD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855EA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Насичена цитата Знак"/>
    <w:link w:val="a8"/>
    <w:uiPriority w:val="30"/>
    <w:rsid w:val="00855EAD"/>
    <w:rPr>
      <w:i/>
    </w:rPr>
  </w:style>
  <w:style w:type="paragraph" w:customStyle="1" w:styleId="1">
    <w:name w:val="Верхній колонтитул1"/>
    <w:basedOn w:val="a"/>
    <w:link w:val="HeaderChar"/>
    <w:uiPriority w:val="99"/>
    <w:unhideWhenUsed/>
    <w:rsid w:val="00855EAD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1"/>
    <w:uiPriority w:val="99"/>
    <w:rsid w:val="00855EAD"/>
  </w:style>
  <w:style w:type="paragraph" w:customStyle="1" w:styleId="10">
    <w:name w:val="Нижній колонтитул1"/>
    <w:basedOn w:val="a"/>
    <w:link w:val="CaptionChar"/>
    <w:uiPriority w:val="99"/>
    <w:unhideWhenUsed/>
    <w:rsid w:val="00855EAD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855EAD"/>
  </w:style>
  <w:style w:type="paragraph" w:customStyle="1" w:styleId="11">
    <w:name w:val="Назва об'єкта1"/>
    <w:basedOn w:val="a"/>
    <w:next w:val="a"/>
    <w:uiPriority w:val="35"/>
    <w:semiHidden/>
    <w:unhideWhenUsed/>
    <w:qFormat/>
    <w:rsid w:val="00855EAD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855EAD"/>
  </w:style>
  <w:style w:type="table" w:styleId="aa">
    <w:name w:val="Table Grid"/>
    <w:basedOn w:val="a1"/>
    <w:uiPriority w:val="59"/>
    <w:rsid w:val="00855EA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855EAD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Звичайна таблиця 11"/>
    <w:basedOn w:val="a1"/>
    <w:uiPriority w:val="59"/>
    <w:rsid w:val="00855EAD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">
    <w:name w:val="Звичайна таблиця 21"/>
    <w:basedOn w:val="a1"/>
    <w:uiPriority w:val="59"/>
    <w:rsid w:val="00855EAD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Звичайна таблиця 3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0">
    <w:name w:val="Звичайна таблиця 4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0">
    <w:name w:val="Звичайна таблиця 5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111">
    <w:name w:val="Сітка таблиці 1 (світла)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я-сітка 2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31">
    <w:name w:val="Таблиця-сітка 3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41">
    <w:name w:val="Таблиця-сітка 41"/>
    <w:basedOn w:val="a1"/>
    <w:uiPriority w:val="5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511">
    <w:name w:val="Сітка таблиці 5 (темна)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61">
    <w:name w:val="Сітка таблиці 6 (кольорова)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710">
    <w:name w:val="Сітка таблиці 7 (кольорова)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112">
    <w:name w:val="Список таблиці 1 (світлий)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210">
    <w:name w:val="Список таблиці 2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311">
    <w:name w:val="Список таблиці 3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411">
    <w:name w:val="Список таблиці 4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512">
    <w:name w:val="Список таблиці 5 (темний)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610">
    <w:name w:val="Список таблиці 6 (кольоровий)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711">
    <w:name w:val="Список таблиці 7 (кольоровий)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855EAD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55EAD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sid w:val="00855EAD"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855EAD"/>
    <w:pPr>
      <w:spacing w:after="40"/>
    </w:pPr>
    <w:rPr>
      <w:sz w:val="18"/>
    </w:rPr>
  </w:style>
  <w:style w:type="character" w:customStyle="1" w:styleId="ad">
    <w:name w:val="Текст виноски Знак"/>
    <w:link w:val="ac"/>
    <w:uiPriority w:val="99"/>
    <w:rsid w:val="00855EAD"/>
    <w:rPr>
      <w:sz w:val="18"/>
    </w:rPr>
  </w:style>
  <w:style w:type="character" w:styleId="ae">
    <w:name w:val="footnote reference"/>
    <w:basedOn w:val="a0"/>
    <w:uiPriority w:val="99"/>
    <w:unhideWhenUsed/>
    <w:rsid w:val="00855EAD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855EAD"/>
    <w:rPr>
      <w:sz w:val="20"/>
    </w:rPr>
  </w:style>
  <w:style w:type="character" w:customStyle="1" w:styleId="af0">
    <w:name w:val="Текст кінцевої виноски Знак"/>
    <w:link w:val="af"/>
    <w:uiPriority w:val="99"/>
    <w:rsid w:val="00855EAD"/>
    <w:rPr>
      <w:sz w:val="20"/>
    </w:rPr>
  </w:style>
  <w:style w:type="character" w:styleId="af1">
    <w:name w:val="endnote reference"/>
    <w:basedOn w:val="a0"/>
    <w:uiPriority w:val="99"/>
    <w:semiHidden/>
    <w:unhideWhenUsed/>
    <w:rsid w:val="00855EAD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855EAD"/>
    <w:pPr>
      <w:spacing w:after="57"/>
    </w:pPr>
  </w:style>
  <w:style w:type="paragraph" w:styleId="2">
    <w:name w:val="toc 2"/>
    <w:basedOn w:val="a"/>
    <w:next w:val="a"/>
    <w:uiPriority w:val="39"/>
    <w:unhideWhenUsed/>
    <w:rsid w:val="00855EAD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855EAD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855EAD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855EAD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855EAD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855EAD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855EAD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855EAD"/>
    <w:pPr>
      <w:spacing w:after="57"/>
      <w:ind w:left="2268"/>
    </w:pPr>
  </w:style>
  <w:style w:type="paragraph" w:styleId="af2">
    <w:name w:val="TOC Heading"/>
    <w:uiPriority w:val="39"/>
    <w:unhideWhenUsed/>
    <w:rsid w:val="00855EAD"/>
  </w:style>
  <w:style w:type="paragraph" w:styleId="af3">
    <w:name w:val="table of figures"/>
    <w:basedOn w:val="a"/>
    <w:next w:val="a"/>
    <w:uiPriority w:val="99"/>
    <w:unhideWhenUsed/>
    <w:rsid w:val="00855EAD"/>
  </w:style>
  <w:style w:type="paragraph" w:customStyle="1" w:styleId="113">
    <w:name w:val="Заголовок 11"/>
    <w:basedOn w:val="a"/>
    <w:next w:val="a"/>
    <w:link w:val="13"/>
    <w:qFormat/>
    <w:rsid w:val="00855EAD"/>
    <w:pPr>
      <w:keepNext/>
      <w:spacing w:before="240" w:after="60"/>
      <w:outlineLvl w:val="0"/>
    </w:pPr>
    <w:rPr>
      <w:rFonts w:ascii="Arial" w:hAnsi="Arial"/>
      <w:b/>
      <w:bCs/>
      <w:color w:val="auto"/>
      <w:sz w:val="32"/>
      <w:szCs w:val="32"/>
      <w:lang w:val="en-US"/>
    </w:rPr>
  </w:style>
  <w:style w:type="paragraph" w:customStyle="1" w:styleId="211">
    <w:name w:val="Заголовок 21"/>
    <w:basedOn w:val="a"/>
    <w:next w:val="a"/>
    <w:link w:val="20"/>
    <w:uiPriority w:val="9"/>
    <w:unhideWhenUsed/>
    <w:qFormat/>
    <w:rsid w:val="00855E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611">
    <w:name w:val="Заголовок 61"/>
    <w:basedOn w:val="a"/>
    <w:next w:val="a"/>
    <w:link w:val="60"/>
    <w:uiPriority w:val="9"/>
    <w:unhideWhenUsed/>
    <w:qFormat/>
    <w:rsid w:val="00855EA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13">
    <w:name w:val="Заголовок 1 Знак"/>
    <w:basedOn w:val="a0"/>
    <w:link w:val="113"/>
    <w:rsid w:val="00855EAD"/>
    <w:rPr>
      <w:rFonts w:ascii="Arial" w:eastAsia="Times New Roman" w:hAnsi="Arial" w:cs="Times New Roman"/>
      <w:b/>
      <w:bCs/>
      <w:sz w:val="32"/>
      <w:szCs w:val="32"/>
      <w:lang w:val="en-US" w:eastAsia="ru-RU"/>
    </w:rPr>
  </w:style>
  <w:style w:type="paragraph" w:styleId="af4">
    <w:name w:val="Normal (Web)"/>
    <w:basedOn w:val="a"/>
    <w:semiHidden/>
    <w:unhideWhenUsed/>
    <w:rsid w:val="00855EAD"/>
    <w:pPr>
      <w:spacing w:before="100" w:beforeAutospacing="1" w:after="100" w:afterAutospacing="1"/>
    </w:pPr>
    <w:rPr>
      <w:color w:val="auto"/>
      <w:sz w:val="24"/>
      <w:szCs w:val="24"/>
      <w:lang w:val="ru-RU"/>
    </w:rPr>
  </w:style>
  <w:style w:type="paragraph" w:styleId="af5">
    <w:name w:val="Subtitle"/>
    <w:basedOn w:val="a"/>
    <w:link w:val="af6"/>
    <w:qFormat/>
    <w:rsid w:val="00855EAD"/>
    <w:pPr>
      <w:spacing w:line="360" w:lineRule="auto"/>
      <w:jc w:val="center"/>
    </w:pPr>
    <w:rPr>
      <w:b/>
      <w:color w:val="auto"/>
      <w:sz w:val="24"/>
      <w:szCs w:val="24"/>
    </w:rPr>
  </w:style>
  <w:style w:type="character" w:customStyle="1" w:styleId="af6">
    <w:name w:val="Підзаголовок Знак"/>
    <w:basedOn w:val="a0"/>
    <w:link w:val="af5"/>
    <w:rsid w:val="00855EA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14">
    <w:name w:val="Знак Знак Знак Знак1 Знак Знак Знак"/>
    <w:basedOn w:val="a"/>
    <w:rsid w:val="00855EAD"/>
    <w:rPr>
      <w:rFonts w:ascii="Verdana" w:hAnsi="Verdana" w:cs="Verdana"/>
      <w:color w:val="auto"/>
      <w:sz w:val="20"/>
      <w:lang w:val="en-US" w:eastAsia="en-US"/>
    </w:rPr>
  </w:style>
  <w:style w:type="paragraph" w:styleId="af7">
    <w:name w:val="List Paragraph"/>
    <w:basedOn w:val="a"/>
    <w:uiPriority w:val="34"/>
    <w:qFormat/>
    <w:rsid w:val="00855EAD"/>
    <w:pPr>
      <w:ind w:left="720"/>
      <w:contextualSpacing/>
    </w:pPr>
  </w:style>
  <w:style w:type="character" w:customStyle="1" w:styleId="20">
    <w:name w:val="Заголовок 2 Знак"/>
    <w:basedOn w:val="a0"/>
    <w:link w:val="211"/>
    <w:uiPriority w:val="9"/>
    <w:rsid w:val="00855EA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855EAD"/>
    <w:rPr>
      <w:rFonts w:ascii="Segoe UI" w:hAnsi="Segoe UI" w:cs="Segoe UI"/>
      <w:sz w:val="18"/>
      <w:szCs w:val="18"/>
    </w:rPr>
  </w:style>
  <w:style w:type="character" w:customStyle="1" w:styleId="af9">
    <w:name w:val="Текст у виносці Знак"/>
    <w:basedOn w:val="a0"/>
    <w:link w:val="af8"/>
    <w:uiPriority w:val="99"/>
    <w:semiHidden/>
    <w:rsid w:val="00855EAD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60">
    <w:name w:val="Заголовок 6 Знак"/>
    <w:basedOn w:val="a0"/>
    <w:link w:val="611"/>
    <w:uiPriority w:val="9"/>
    <w:rsid w:val="00855EAD"/>
    <w:rPr>
      <w:rFonts w:asciiTheme="majorHAnsi" w:eastAsiaTheme="majorEastAsia" w:hAnsiTheme="majorHAnsi" w:cstheme="majorBidi"/>
      <w:color w:val="1F4D78" w:themeColor="accent1" w:themeShade="7F"/>
      <w:sz w:val="28"/>
      <w:szCs w:val="20"/>
      <w:lang w:eastAsia="ru-RU"/>
    </w:rPr>
  </w:style>
  <w:style w:type="paragraph" w:customStyle="1" w:styleId="rvps2">
    <w:name w:val="rvps2"/>
    <w:basedOn w:val="a"/>
    <w:rsid w:val="00855EAD"/>
    <w:pPr>
      <w:spacing w:before="100" w:beforeAutospacing="1" w:after="100" w:afterAutospacing="1"/>
    </w:pPr>
    <w:rPr>
      <w:color w:val="auto"/>
      <w:sz w:val="24"/>
      <w:szCs w:val="24"/>
      <w:lang w:eastAsia="uk-UA"/>
    </w:rPr>
  </w:style>
  <w:style w:type="paragraph" w:styleId="afa">
    <w:name w:val="header"/>
    <w:basedOn w:val="a"/>
    <w:link w:val="afb"/>
    <w:uiPriority w:val="99"/>
    <w:unhideWhenUsed/>
    <w:rsid w:val="00427345"/>
    <w:pPr>
      <w:tabs>
        <w:tab w:val="center" w:pos="4677"/>
        <w:tab w:val="right" w:pos="9355"/>
      </w:tabs>
    </w:pPr>
  </w:style>
  <w:style w:type="character" w:customStyle="1" w:styleId="afb">
    <w:name w:val="Верхній колонтитул Знак"/>
    <w:basedOn w:val="a0"/>
    <w:link w:val="afa"/>
    <w:uiPriority w:val="99"/>
    <w:rsid w:val="0042734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c">
    <w:name w:val="footer"/>
    <w:basedOn w:val="a"/>
    <w:link w:val="afd"/>
    <w:uiPriority w:val="99"/>
    <w:unhideWhenUsed/>
    <w:rsid w:val="00427345"/>
    <w:pPr>
      <w:tabs>
        <w:tab w:val="center" w:pos="4677"/>
        <w:tab w:val="right" w:pos="9355"/>
      </w:tabs>
    </w:pPr>
  </w:style>
  <w:style w:type="character" w:customStyle="1" w:styleId="afd">
    <w:name w:val="Нижній колонтитул Знак"/>
    <w:basedOn w:val="a0"/>
    <w:link w:val="afc"/>
    <w:uiPriority w:val="99"/>
    <w:rsid w:val="0042734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EF62D3FD-C63D-4453-900E-31A152152C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923</Words>
  <Characters>527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K2Zag</dc:creator>
  <cp:lastModifiedBy>Користувач</cp:lastModifiedBy>
  <cp:revision>5</cp:revision>
  <cp:lastPrinted>2026-06-09T07:13:00Z</cp:lastPrinted>
  <dcterms:created xsi:type="dcterms:W3CDTF">2023-11-23T09:52:00Z</dcterms:created>
  <dcterms:modified xsi:type="dcterms:W3CDTF">2026-06-09T07:13:00Z</dcterms:modified>
</cp:coreProperties>
</file>