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0416" w14:textId="77777777" w:rsidR="00BA288C" w:rsidRDefault="00BA288C" w:rsidP="00BA288C">
      <w:pPr>
        <w:shd w:val="clear" w:color="auto" w:fill="FFFFFF"/>
        <w:spacing w:line="360" w:lineRule="atLeast"/>
        <w:jc w:val="center"/>
        <w:rPr>
          <w:color w:val="auto"/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062551" wp14:editId="4FD284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4849F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Cs w:val="28"/>
          <w:lang w:eastAsia="uk-UA"/>
        </w:rPr>
        <w:drawing>
          <wp:inline distT="0" distB="0" distL="0" distR="0" wp14:anchorId="5A2A125A" wp14:editId="1B0EF01F">
            <wp:extent cx="428625" cy="581025"/>
            <wp:effectExtent l="0" t="0" r="9525" b="9525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95DC" w14:textId="77777777" w:rsidR="00BA288C" w:rsidRDefault="00BA288C" w:rsidP="00BA288C">
      <w:pPr>
        <w:spacing w:before="180" w:after="360"/>
        <w:jc w:val="center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ПРИЛУЦЬКА РАЙОННА ДЕРЖАВНА АДМІНІСТРАЦІЯ ПРИЛУЦЬКА РАЙОННА ВІЙСЬКОВА АДМІНІСТРАЦІЯ ЧЕРНІГІВСЬКОЇ ОБЛАСТІ</w:t>
      </w:r>
    </w:p>
    <w:p w14:paraId="2256F8E8" w14:textId="77777777" w:rsidR="00BA288C" w:rsidRPr="00A42367" w:rsidRDefault="00BA288C" w:rsidP="00BA288C">
      <w:pPr>
        <w:jc w:val="center"/>
        <w:rPr>
          <w:b/>
          <w:bCs/>
          <w:caps/>
          <w:spacing w:val="40"/>
          <w:szCs w:val="28"/>
        </w:rPr>
      </w:pPr>
      <w:r w:rsidRPr="00A42367">
        <w:rPr>
          <w:b/>
          <w:bCs/>
          <w:caps/>
          <w:spacing w:val="40"/>
          <w:szCs w:val="28"/>
        </w:rPr>
        <w:t>РОЗПОРЯДЖЕННЯ</w:t>
      </w:r>
    </w:p>
    <w:p w14:paraId="7D97A9E7" w14:textId="77777777" w:rsidR="00BA288C" w:rsidRDefault="00BA288C" w:rsidP="00BA288C">
      <w:pPr>
        <w:jc w:val="center"/>
        <w:rPr>
          <w:b/>
          <w:bCs/>
          <w:caps/>
          <w:spacing w:val="100"/>
          <w:szCs w:val="28"/>
        </w:rPr>
      </w:pPr>
    </w:p>
    <w:p w14:paraId="3E5E0A04" w14:textId="77777777" w:rsidR="00BA288C" w:rsidRDefault="00BA288C" w:rsidP="00BA288C">
      <w:pPr>
        <w:framePr w:w="9746" w:hSpace="170" w:wrap="auto" w:vAnchor="text" w:hAnchor="page" w:x="1510" w:y="91"/>
        <w:spacing w:before="120"/>
        <w:rPr>
          <w:szCs w:val="28"/>
        </w:rPr>
      </w:pPr>
      <w:r>
        <w:rPr>
          <w:szCs w:val="28"/>
        </w:rPr>
        <w:tab/>
      </w:r>
    </w:p>
    <w:tbl>
      <w:tblPr>
        <w:tblpPr w:leftFromText="180" w:rightFromText="180" w:vertAnchor="text" w:horzAnchor="margin" w:tblpY="28"/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7"/>
        <w:gridCol w:w="4366"/>
        <w:gridCol w:w="590"/>
        <w:gridCol w:w="998"/>
      </w:tblGrid>
      <w:tr w:rsidR="00BA288C" w:rsidRPr="005B638E" w14:paraId="75D3E507" w14:textId="77777777" w:rsidTr="00E86CD5">
        <w:trPr>
          <w:trHeight w:hRule="exact" w:val="435"/>
        </w:trPr>
        <w:tc>
          <w:tcPr>
            <w:tcW w:w="426" w:type="dxa"/>
            <w:noWrap/>
            <w:vAlign w:val="bottom"/>
          </w:tcPr>
          <w:p w14:paraId="38B3021C" w14:textId="77777777" w:rsidR="00BA288C" w:rsidRDefault="00BA288C" w:rsidP="00E86CD5">
            <w:pPr>
              <w:rPr>
                <w:szCs w:val="28"/>
              </w:rPr>
            </w:pPr>
            <w:r>
              <w:rPr>
                <w:szCs w:val="28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4664D106" w14:textId="59A63D0A" w:rsidR="00BA288C" w:rsidRDefault="00646F7C" w:rsidP="00E86CD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 серпня</w:t>
            </w:r>
          </w:p>
        </w:tc>
        <w:tc>
          <w:tcPr>
            <w:tcW w:w="1417" w:type="dxa"/>
            <w:noWrap/>
            <w:vAlign w:val="bottom"/>
          </w:tcPr>
          <w:p w14:paraId="24B3BFC1" w14:textId="77777777" w:rsidR="00BA288C" w:rsidRDefault="00BA288C" w:rsidP="00E86CD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2026 р.</w:t>
            </w:r>
          </w:p>
        </w:tc>
        <w:tc>
          <w:tcPr>
            <w:tcW w:w="4366" w:type="dxa"/>
            <w:noWrap/>
            <w:vAlign w:val="bottom"/>
          </w:tcPr>
          <w:p w14:paraId="1ED00A29" w14:textId="77777777" w:rsidR="00BA288C" w:rsidRDefault="00BA288C" w:rsidP="00E86CD5">
            <w:pPr>
              <w:keepNext/>
              <w:spacing w:before="60" w:line="240" w:lineRule="exact"/>
              <w:ind w:right="-29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        м. Прилуки</w:t>
            </w:r>
          </w:p>
        </w:tc>
        <w:tc>
          <w:tcPr>
            <w:tcW w:w="590" w:type="dxa"/>
            <w:noWrap/>
            <w:vAlign w:val="bottom"/>
          </w:tcPr>
          <w:p w14:paraId="2E227F78" w14:textId="77777777" w:rsidR="00BA288C" w:rsidRDefault="00BA288C" w:rsidP="00E86CD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bottom"/>
          </w:tcPr>
          <w:p w14:paraId="7C80D763" w14:textId="1AE8F84E" w:rsidR="00BA288C" w:rsidRPr="005B638E" w:rsidRDefault="00646F7C" w:rsidP="00E86CD5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47</w:t>
            </w:r>
          </w:p>
        </w:tc>
      </w:tr>
    </w:tbl>
    <w:p w14:paraId="2AAF85A0" w14:textId="77777777" w:rsidR="005C7267" w:rsidRDefault="005C7267" w:rsidP="00466480">
      <w:pPr>
        <w:tabs>
          <w:tab w:val="left" w:pos="4536"/>
        </w:tabs>
        <w:rPr>
          <w:b/>
          <w:bCs/>
          <w:i/>
          <w:szCs w:val="28"/>
        </w:rPr>
      </w:pPr>
    </w:p>
    <w:p w14:paraId="2AA60B1E" w14:textId="77777777" w:rsidR="005C7267" w:rsidRDefault="005C7267" w:rsidP="00466480">
      <w:pPr>
        <w:tabs>
          <w:tab w:val="left" w:pos="4536"/>
        </w:tabs>
        <w:rPr>
          <w:b/>
          <w:bCs/>
          <w:i/>
          <w:szCs w:val="28"/>
        </w:rPr>
      </w:pPr>
    </w:p>
    <w:p w14:paraId="7992CF75" w14:textId="50E12A2C" w:rsidR="00EA6374" w:rsidRDefault="00466480" w:rsidP="00EA6374">
      <w:pPr>
        <w:tabs>
          <w:tab w:val="left" w:pos="4536"/>
        </w:tabs>
        <w:rPr>
          <w:b/>
          <w:bCs/>
          <w:i/>
          <w:szCs w:val="28"/>
        </w:rPr>
      </w:pPr>
      <w:r>
        <w:rPr>
          <w:b/>
          <w:bCs/>
          <w:i/>
          <w:szCs w:val="28"/>
        </w:rPr>
        <w:t xml:space="preserve">Про </w:t>
      </w:r>
      <w:r w:rsidR="00EA6374" w:rsidRPr="00EA6374">
        <w:rPr>
          <w:b/>
          <w:bCs/>
          <w:i/>
          <w:szCs w:val="28"/>
        </w:rPr>
        <w:t>визначення відповідальних осіб</w:t>
      </w:r>
      <w:r w:rsidR="005417FB">
        <w:rPr>
          <w:b/>
          <w:bCs/>
          <w:i/>
          <w:szCs w:val="28"/>
        </w:rPr>
        <w:t xml:space="preserve"> </w:t>
      </w:r>
    </w:p>
    <w:p w14:paraId="216366F4" w14:textId="38A05CE0" w:rsidR="005C7267" w:rsidRDefault="005C7267" w:rsidP="005417FB">
      <w:pPr>
        <w:tabs>
          <w:tab w:val="left" w:pos="4536"/>
        </w:tabs>
        <w:ind w:firstLine="539"/>
        <w:jc w:val="both"/>
        <w:rPr>
          <w:iCs/>
          <w:szCs w:val="28"/>
        </w:rPr>
      </w:pPr>
    </w:p>
    <w:p w14:paraId="7B17CD52" w14:textId="77777777" w:rsidR="005417FB" w:rsidRPr="00EA6374" w:rsidRDefault="005417FB" w:rsidP="005417FB">
      <w:pPr>
        <w:tabs>
          <w:tab w:val="left" w:pos="4536"/>
        </w:tabs>
        <w:ind w:firstLine="539"/>
        <w:jc w:val="both"/>
        <w:rPr>
          <w:iCs/>
          <w:szCs w:val="28"/>
        </w:rPr>
      </w:pPr>
    </w:p>
    <w:p w14:paraId="73F18F93" w14:textId="643A99B6" w:rsidR="00EA6374" w:rsidRPr="00CD0D46" w:rsidRDefault="00EA6374" w:rsidP="005417FB">
      <w:pPr>
        <w:tabs>
          <w:tab w:val="left" w:pos="567"/>
        </w:tabs>
        <w:spacing w:after="120"/>
        <w:ind w:firstLine="567"/>
        <w:jc w:val="both"/>
        <w:rPr>
          <w:szCs w:val="28"/>
        </w:rPr>
      </w:pPr>
      <w:r w:rsidRPr="00CD0D46">
        <w:rPr>
          <w:szCs w:val="28"/>
        </w:rPr>
        <w:t>Відповідно до</w:t>
      </w:r>
      <w:r w:rsidR="00182943">
        <w:rPr>
          <w:szCs w:val="28"/>
        </w:rPr>
        <w:t xml:space="preserve"> статей 6, 27, 41</w:t>
      </w:r>
      <w:r w:rsidRPr="00CD0D46">
        <w:rPr>
          <w:szCs w:val="28"/>
        </w:rPr>
        <w:t xml:space="preserve"> </w:t>
      </w:r>
      <w:r w:rsidR="00182943">
        <w:rPr>
          <w:szCs w:val="28"/>
        </w:rPr>
        <w:t>З</w:t>
      </w:r>
      <w:r w:rsidRPr="00CD0D46">
        <w:rPr>
          <w:szCs w:val="28"/>
        </w:rPr>
        <w:t>акон</w:t>
      </w:r>
      <w:r w:rsidR="00182943">
        <w:rPr>
          <w:szCs w:val="28"/>
        </w:rPr>
        <w:t>у</w:t>
      </w:r>
      <w:r w:rsidRPr="00CD0D46">
        <w:rPr>
          <w:szCs w:val="28"/>
        </w:rPr>
        <w:t xml:space="preserve"> України «Про місцеві державні адміністрації»,</w:t>
      </w:r>
      <w:r w:rsidR="00182943">
        <w:rPr>
          <w:szCs w:val="28"/>
        </w:rPr>
        <w:t xml:space="preserve"> статті 15 З</w:t>
      </w:r>
      <w:r w:rsidR="00182943" w:rsidRPr="00CD0D46">
        <w:rPr>
          <w:szCs w:val="28"/>
        </w:rPr>
        <w:t>акон</w:t>
      </w:r>
      <w:r w:rsidR="00182943">
        <w:rPr>
          <w:szCs w:val="28"/>
        </w:rPr>
        <w:t>у</w:t>
      </w:r>
      <w:r w:rsidR="00182943" w:rsidRPr="00CD0D46">
        <w:rPr>
          <w:szCs w:val="28"/>
        </w:rPr>
        <w:t xml:space="preserve"> України</w:t>
      </w:r>
      <w:r w:rsidR="00182943">
        <w:rPr>
          <w:szCs w:val="28"/>
        </w:rPr>
        <w:t xml:space="preserve"> «Про правовий режим воєнного стану», </w:t>
      </w:r>
      <w:r w:rsidR="00824CF0">
        <w:rPr>
          <w:szCs w:val="28"/>
        </w:rPr>
        <w:t>статті 17 З</w:t>
      </w:r>
      <w:r w:rsidR="00824CF0" w:rsidRPr="00CD0D46">
        <w:rPr>
          <w:szCs w:val="28"/>
        </w:rPr>
        <w:t>акон</w:t>
      </w:r>
      <w:r w:rsidR="00824CF0">
        <w:rPr>
          <w:szCs w:val="28"/>
        </w:rPr>
        <w:t>у</w:t>
      </w:r>
      <w:r w:rsidR="00824CF0" w:rsidRPr="00CD0D46">
        <w:rPr>
          <w:szCs w:val="28"/>
        </w:rPr>
        <w:t xml:space="preserve"> України</w:t>
      </w:r>
      <w:r w:rsidRPr="00CD0D46">
        <w:rPr>
          <w:szCs w:val="28"/>
        </w:rPr>
        <w:t xml:space="preserve"> «Про мобілізаційну підготовку та мобілізацію»,</w:t>
      </w:r>
      <w:r w:rsidR="00824CF0">
        <w:rPr>
          <w:szCs w:val="28"/>
        </w:rPr>
        <w:t xml:space="preserve"> статті 14 З</w:t>
      </w:r>
      <w:r w:rsidR="00824CF0" w:rsidRPr="00CD0D46">
        <w:rPr>
          <w:szCs w:val="28"/>
        </w:rPr>
        <w:t>акон</w:t>
      </w:r>
      <w:r w:rsidR="00824CF0">
        <w:rPr>
          <w:szCs w:val="28"/>
        </w:rPr>
        <w:t>у</w:t>
      </w:r>
      <w:r w:rsidR="00824CF0" w:rsidRPr="00CD0D46">
        <w:rPr>
          <w:szCs w:val="28"/>
        </w:rPr>
        <w:t xml:space="preserve"> України</w:t>
      </w:r>
      <w:r w:rsidRPr="00CD0D46">
        <w:rPr>
          <w:szCs w:val="28"/>
        </w:rPr>
        <w:t xml:space="preserve"> «Про </w:t>
      </w:r>
      <w:r w:rsidR="00824CF0">
        <w:rPr>
          <w:szCs w:val="28"/>
        </w:rPr>
        <w:t>оборону України»</w:t>
      </w:r>
      <w:r w:rsidRPr="00CD0D46">
        <w:rPr>
          <w:szCs w:val="28"/>
        </w:rPr>
        <w:t xml:space="preserve"> </w:t>
      </w:r>
      <w:r w:rsidR="00BA5025">
        <w:rPr>
          <w:szCs w:val="28"/>
        </w:rPr>
        <w:t>та</w:t>
      </w:r>
      <w:r w:rsidR="00824CF0">
        <w:rPr>
          <w:szCs w:val="28"/>
        </w:rPr>
        <w:t xml:space="preserve"> </w:t>
      </w:r>
      <w:r w:rsidRPr="00CD0D46">
        <w:rPr>
          <w:szCs w:val="28"/>
        </w:rPr>
        <w:t>Порядку</w:t>
      </w:r>
      <w:r w:rsidR="00ED3965" w:rsidRPr="00CD0D46">
        <w:rPr>
          <w:szCs w:val="28"/>
        </w:rPr>
        <w:t xml:space="preserve"> проведення призову громадян на військову службу під час мобілізації, на особливий період</w:t>
      </w:r>
      <w:r w:rsidRPr="00CD0D46">
        <w:rPr>
          <w:szCs w:val="28"/>
        </w:rPr>
        <w:t xml:space="preserve">, затвердженого постановою Кабінету Міністрів України від </w:t>
      </w:r>
      <w:r w:rsidR="00ED3965" w:rsidRPr="00CD0D46">
        <w:rPr>
          <w:szCs w:val="28"/>
        </w:rPr>
        <w:t>16</w:t>
      </w:r>
      <w:r w:rsidRPr="00CD0D46">
        <w:rPr>
          <w:szCs w:val="28"/>
        </w:rPr>
        <w:t xml:space="preserve"> </w:t>
      </w:r>
      <w:r w:rsidR="00ED3965" w:rsidRPr="00CD0D46">
        <w:rPr>
          <w:szCs w:val="28"/>
        </w:rPr>
        <w:t>трав</w:t>
      </w:r>
      <w:r w:rsidRPr="00CD0D46">
        <w:rPr>
          <w:szCs w:val="28"/>
        </w:rPr>
        <w:t>ня 202</w:t>
      </w:r>
      <w:r w:rsidR="00ED3965" w:rsidRPr="00CD0D46">
        <w:rPr>
          <w:szCs w:val="28"/>
        </w:rPr>
        <w:t>4 </w:t>
      </w:r>
      <w:r w:rsidRPr="00CD0D46">
        <w:rPr>
          <w:szCs w:val="28"/>
        </w:rPr>
        <w:t>року №</w:t>
      </w:r>
      <w:r w:rsidR="00ED3965" w:rsidRPr="00CD0D46">
        <w:rPr>
          <w:szCs w:val="28"/>
        </w:rPr>
        <w:t> 560</w:t>
      </w:r>
      <w:r w:rsidRPr="00CD0D46">
        <w:rPr>
          <w:szCs w:val="28"/>
        </w:rPr>
        <w:t xml:space="preserve">, з метою забезпечення </w:t>
      </w:r>
      <w:r w:rsidR="00EE271B" w:rsidRPr="00CD0D46">
        <w:rPr>
          <w:szCs w:val="28"/>
        </w:rPr>
        <w:t xml:space="preserve">збору, опрацювання та узагальнення інформації про проведення заходів оповіщення військовозобов’язаних і резервістів </w:t>
      </w:r>
      <w:r w:rsidR="005417FB" w:rsidRPr="00CD0D46">
        <w:rPr>
          <w:szCs w:val="28"/>
        </w:rPr>
        <w:t>та про результати роботи військово-лікарських комісій (</w:t>
      </w:r>
      <w:proofErr w:type="spellStart"/>
      <w:r w:rsidR="005417FB" w:rsidRPr="00CD0D46">
        <w:rPr>
          <w:szCs w:val="28"/>
        </w:rPr>
        <w:t>ВЛК</w:t>
      </w:r>
      <w:proofErr w:type="spellEnd"/>
      <w:r w:rsidR="005417FB" w:rsidRPr="00CD0D46">
        <w:rPr>
          <w:szCs w:val="28"/>
        </w:rPr>
        <w:t>)</w:t>
      </w:r>
      <w:r w:rsidR="00FE0184">
        <w:rPr>
          <w:szCs w:val="28"/>
        </w:rPr>
        <w:t xml:space="preserve"> при</w:t>
      </w:r>
      <w:r w:rsidR="005417FB" w:rsidRPr="00CD0D46">
        <w:rPr>
          <w:szCs w:val="28"/>
        </w:rPr>
        <w:t xml:space="preserve"> заклад</w:t>
      </w:r>
      <w:r w:rsidR="00FE0184">
        <w:rPr>
          <w:szCs w:val="28"/>
        </w:rPr>
        <w:t>ах</w:t>
      </w:r>
      <w:r w:rsidR="005417FB" w:rsidRPr="00CD0D46">
        <w:rPr>
          <w:szCs w:val="28"/>
        </w:rPr>
        <w:t xml:space="preserve"> охорони здоров’я на території Прилуцького району</w:t>
      </w:r>
      <w:r w:rsidR="00EE271B" w:rsidRPr="00CD0D46">
        <w:rPr>
          <w:szCs w:val="28"/>
        </w:rPr>
        <w:t xml:space="preserve"> </w:t>
      </w:r>
    </w:p>
    <w:p w14:paraId="0B742597" w14:textId="77777777" w:rsidR="00EA6374" w:rsidRPr="00CD0D46" w:rsidRDefault="00EA6374" w:rsidP="00EA6374">
      <w:pPr>
        <w:tabs>
          <w:tab w:val="left" w:pos="567"/>
        </w:tabs>
        <w:spacing w:after="120"/>
        <w:rPr>
          <w:bCs/>
          <w:color w:val="auto"/>
          <w:szCs w:val="28"/>
        </w:rPr>
      </w:pPr>
      <w:r w:rsidRPr="00CD0D46">
        <w:rPr>
          <w:b/>
          <w:bCs/>
          <w:color w:val="auto"/>
          <w:spacing w:val="40"/>
          <w:szCs w:val="28"/>
        </w:rPr>
        <w:t>зобов’язую</w:t>
      </w:r>
      <w:r w:rsidRPr="00CD0D46">
        <w:rPr>
          <w:bCs/>
          <w:color w:val="auto"/>
          <w:szCs w:val="28"/>
        </w:rPr>
        <w:t>:</w:t>
      </w:r>
    </w:p>
    <w:p w14:paraId="7DEA3F33" w14:textId="2F70D2E6" w:rsidR="007F5273" w:rsidRPr="00CD0D46" w:rsidRDefault="00EA6374" w:rsidP="005417FB">
      <w:pPr>
        <w:tabs>
          <w:tab w:val="left" w:pos="567"/>
        </w:tabs>
        <w:spacing w:after="120"/>
        <w:ind w:firstLine="567"/>
        <w:jc w:val="both"/>
        <w:rPr>
          <w:bCs/>
          <w:color w:val="auto"/>
          <w:szCs w:val="28"/>
        </w:rPr>
      </w:pPr>
      <w:r w:rsidRPr="00CD0D46">
        <w:rPr>
          <w:bCs/>
          <w:color w:val="auto"/>
          <w:szCs w:val="28"/>
        </w:rPr>
        <w:t>1.</w:t>
      </w:r>
      <w:r w:rsidR="00E627DF" w:rsidRPr="00CD0D46">
        <w:rPr>
          <w:bCs/>
          <w:color w:val="auto"/>
          <w:szCs w:val="28"/>
        </w:rPr>
        <w:t> </w:t>
      </w:r>
      <w:r w:rsidRPr="00CD0D46">
        <w:rPr>
          <w:szCs w:val="28"/>
        </w:rPr>
        <w:t xml:space="preserve">Визначити </w:t>
      </w:r>
      <w:proofErr w:type="spellStart"/>
      <w:r w:rsidRPr="00CD0D46">
        <w:rPr>
          <w:szCs w:val="28"/>
        </w:rPr>
        <w:t>ГУЖВУ</w:t>
      </w:r>
      <w:proofErr w:type="spellEnd"/>
      <w:r w:rsidRPr="00CD0D46">
        <w:rPr>
          <w:szCs w:val="28"/>
        </w:rPr>
        <w:t xml:space="preserve"> Юрія Вікторовича, завідувача сектору мобілізаційної роботи апарату</w:t>
      </w:r>
      <w:r w:rsidR="005507C9" w:rsidRPr="00CD0D46">
        <w:rPr>
          <w:szCs w:val="28"/>
        </w:rPr>
        <w:t xml:space="preserve"> Прилуцької</w:t>
      </w:r>
      <w:r w:rsidRPr="00CD0D46">
        <w:rPr>
          <w:szCs w:val="28"/>
        </w:rPr>
        <w:t xml:space="preserve"> районної державної адміністраці</w:t>
      </w:r>
      <w:r w:rsidR="007F5273" w:rsidRPr="00CD0D46">
        <w:rPr>
          <w:szCs w:val="28"/>
        </w:rPr>
        <w:t>ї</w:t>
      </w:r>
      <w:r w:rsidRPr="00CD0D46">
        <w:rPr>
          <w:szCs w:val="28"/>
        </w:rPr>
        <w:t>, відповідальною особою за</w:t>
      </w:r>
      <w:r w:rsidR="00DD6293" w:rsidRPr="00CD0D46">
        <w:rPr>
          <w:szCs w:val="28"/>
        </w:rPr>
        <w:t xml:space="preserve"> збір, опрацювання та узагальнення інформації про проведення заходів оповіщення </w:t>
      </w:r>
      <w:r w:rsidRPr="00CD0D46">
        <w:rPr>
          <w:szCs w:val="28"/>
        </w:rPr>
        <w:t>військовозобов</w:t>
      </w:r>
      <w:r w:rsidR="00DD6293" w:rsidRPr="00CD0D46">
        <w:rPr>
          <w:szCs w:val="28"/>
        </w:rPr>
        <w:t>’</w:t>
      </w:r>
      <w:r w:rsidRPr="00CD0D46">
        <w:rPr>
          <w:szCs w:val="28"/>
        </w:rPr>
        <w:t>язаних і резервістів на території</w:t>
      </w:r>
      <w:r w:rsidR="00DD6293" w:rsidRPr="00CD0D46">
        <w:rPr>
          <w:szCs w:val="28"/>
        </w:rPr>
        <w:t xml:space="preserve"> Прилуцького</w:t>
      </w:r>
      <w:r w:rsidRPr="00CD0D46">
        <w:rPr>
          <w:szCs w:val="28"/>
        </w:rPr>
        <w:t xml:space="preserve"> району </w:t>
      </w:r>
      <w:r w:rsidR="007F5273" w:rsidRPr="00CD0D46">
        <w:rPr>
          <w:szCs w:val="28"/>
        </w:rPr>
        <w:t>(далі – відповідальна особа з питань оповіщення)</w:t>
      </w:r>
      <w:r w:rsidRPr="00CD0D46">
        <w:rPr>
          <w:szCs w:val="28"/>
        </w:rPr>
        <w:t>.</w:t>
      </w:r>
      <w:r w:rsidR="00E627DF" w:rsidRPr="00CD0D46">
        <w:rPr>
          <w:szCs w:val="28"/>
        </w:rPr>
        <w:t xml:space="preserve"> </w:t>
      </w:r>
    </w:p>
    <w:p w14:paraId="3DFAE32D" w14:textId="16579600" w:rsidR="007F5273" w:rsidRPr="00CD0D46" w:rsidRDefault="007F5273" w:rsidP="005417FB">
      <w:pPr>
        <w:tabs>
          <w:tab w:val="left" w:pos="567"/>
        </w:tabs>
        <w:spacing w:after="120"/>
        <w:ind w:firstLine="567"/>
        <w:jc w:val="both"/>
        <w:rPr>
          <w:bCs/>
          <w:color w:val="auto"/>
          <w:szCs w:val="28"/>
        </w:rPr>
      </w:pPr>
      <w:r w:rsidRPr="00CD0D46">
        <w:rPr>
          <w:bCs/>
          <w:color w:val="auto"/>
          <w:szCs w:val="28"/>
        </w:rPr>
        <w:t>2.</w:t>
      </w:r>
      <w:r w:rsidR="00E627DF" w:rsidRPr="00CD0D46">
        <w:rPr>
          <w:bCs/>
          <w:color w:val="auto"/>
          <w:szCs w:val="28"/>
        </w:rPr>
        <w:t> </w:t>
      </w:r>
      <w:r w:rsidRPr="00CD0D46">
        <w:rPr>
          <w:bCs/>
          <w:color w:val="auto"/>
          <w:szCs w:val="28"/>
        </w:rPr>
        <w:t xml:space="preserve">Покласти </w:t>
      </w:r>
      <w:r w:rsidRPr="00CD0D46">
        <w:rPr>
          <w:szCs w:val="28"/>
        </w:rPr>
        <w:t>н</w:t>
      </w:r>
      <w:r w:rsidR="00EA6374" w:rsidRPr="00CD0D46">
        <w:rPr>
          <w:szCs w:val="28"/>
        </w:rPr>
        <w:t>а відповідальну особу з питань оповіщення обов</w:t>
      </w:r>
      <w:r w:rsidR="002F28D3" w:rsidRPr="00CD0D46">
        <w:rPr>
          <w:szCs w:val="28"/>
        </w:rPr>
        <w:t>’</w:t>
      </w:r>
      <w:r w:rsidR="00EA6374" w:rsidRPr="00CD0D46">
        <w:rPr>
          <w:szCs w:val="28"/>
        </w:rPr>
        <w:t>язки щодо</w:t>
      </w:r>
      <w:r w:rsidRPr="00CD0D46">
        <w:rPr>
          <w:szCs w:val="28"/>
        </w:rPr>
        <w:t xml:space="preserve"> о</w:t>
      </w:r>
      <w:r w:rsidR="00EA6374" w:rsidRPr="00CD0D46">
        <w:rPr>
          <w:szCs w:val="28"/>
        </w:rPr>
        <w:t xml:space="preserve">перативного збору та аналізу інформації </w:t>
      </w:r>
      <w:r w:rsidRPr="00CD0D46">
        <w:rPr>
          <w:szCs w:val="28"/>
        </w:rPr>
        <w:t>стосовно</w:t>
      </w:r>
      <w:r w:rsidR="00EA6374" w:rsidRPr="00CD0D46">
        <w:rPr>
          <w:szCs w:val="28"/>
        </w:rPr>
        <w:t xml:space="preserve"> результатів проведення оповіщення </w:t>
      </w:r>
      <w:r w:rsidR="00DD6293" w:rsidRPr="00CD0D46">
        <w:rPr>
          <w:szCs w:val="28"/>
        </w:rPr>
        <w:t>військовозобов’язаних і резервістів на території Прилуцького району</w:t>
      </w:r>
      <w:r w:rsidR="00EA6374" w:rsidRPr="00CD0D46">
        <w:rPr>
          <w:szCs w:val="28"/>
        </w:rPr>
        <w:t>.</w:t>
      </w:r>
      <w:r w:rsidR="00E627DF" w:rsidRPr="00CD0D46">
        <w:rPr>
          <w:szCs w:val="28"/>
        </w:rPr>
        <w:t xml:space="preserve"> </w:t>
      </w:r>
    </w:p>
    <w:p w14:paraId="7F603D1D" w14:textId="662AC121" w:rsidR="007F5273" w:rsidRPr="00CD0D46" w:rsidRDefault="007F5273" w:rsidP="005417FB">
      <w:pPr>
        <w:tabs>
          <w:tab w:val="left" w:pos="567"/>
        </w:tabs>
        <w:spacing w:after="120"/>
        <w:ind w:firstLine="567"/>
        <w:jc w:val="both"/>
        <w:rPr>
          <w:bCs/>
          <w:color w:val="auto"/>
          <w:szCs w:val="28"/>
        </w:rPr>
      </w:pPr>
      <w:r w:rsidRPr="00CD0D46">
        <w:rPr>
          <w:bCs/>
          <w:color w:val="auto"/>
          <w:szCs w:val="28"/>
        </w:rPr>
        <w:t>3.</w:t>
      </w:r>
      <w:r w:rsidR="00E627DF" w:rsidRPr="00CD0D46">
        <w:rPr>
          <w:bCs/>
          <w:color w:val="auto"/>
          <w:szCs w:val="28"/>
        </w:rPr>
        <w:t> </w:t>
      </w:r>
      <w:r w:rsidRPr="00CD0D46">
        <w:rPr>
          <w:szCs w:val="28"/>
        </w:rPr>
        <w:t>В</w:t>
      </w:r>
      <w:r w:rsidR="00EA6374" w:rsidRPr="00CD0D46">
        <w:rPr>
          <w:szCs w:val="28"/>
        </w:rPr>
        <w:t xml:space="preserve">изначити </w:t>
      </w:r>
      <w:r w:rsidRPr="00CD0D46">
        <w:rPr>
          <w:szCs w:val="28"/>
        </w:rPr>
        <w:t>БОЙКО Тетяну Василівну</w:t>
      </w:r>
      <w:r w:rsidR="00EA6374" w:rsidRPr="00CD0D46">
        <w:rPr>
          <w:szCs w:val="28"/>
        </w:rPr>
        <w:t xml:space="preserve">, </w:t>
      </w:r>
      <w:r w:rsidRPr="00CD0D46">
        <w:rPr>
          <w:szCs w:val="28"/>
        </w:rPr>
        <w:t xml:space="preserve">головного спеціаліста відділу </w:t>
      </w:r>
      <w:r w:rsidR="00E627DF" w:rsidRPr="00CD0D46">
        <w:rPr>
          <w:szCs w:val="28"/>
        </w:rPr>
        <w:br/>
      </w:r>
      <w:r w:rsidRPr="00CD0D46">
        <w:rPr>
          <w:szCs w:val="28"/>
        </w:rPr>
        <w:t>з гуманітарних питань</w:t>
      </w:r>
      <w:r w:rsidR="005507C9" w:rsidRPr="00CD0D46">
        <w:rPr>
          <w:szCs w:val="28"/>
        </w:rPr>
        <w:t xml:space="preserve"> Прилуцької районної державної адміністрації</w:t>
      </w:r>
      <w:r w:rsidR="00EA6374" w:rsidRPr="00CD0D46">
        <w:rPr>
          <w:szCs w:val="28"/>
        </w:rPr>
        <w:t>, відповідальною особою за збір, опрацювання та узагальнення статистичних даних за результатами роботи військово-лікарськ</w:t>
      </w:r>
      <w:r w:rsidRPr="00CD0D46">
        <w:rPr>
          <w:szCs w:val="28"/>
        </w:rPr>
        <w:t>их</w:t>
      </w:r>
      <w:r w:rsidR="00EA6374" w:rsidRPr="00CD0D46">
        <w:rPr>
          <w:szCs w:val="28"/>
        </w:rPr>
        <w:t xml:space="preserve"> комісі</w:t>
      </w:r>
      <w:r w:rsidRPr="00CD0D46">
        <w:rPr>
          <w:szCs w:val="28"/>
        </w:rPr>
        <w:t>й</w:t>
      </w:r>
      <w:r w:rsidR="00EA6374" w:rsidRPr="00CD0D46">
        <w:rPr>
          <w:szCs w:val="28"/>
        </w:rPr>
        <w:t xml:space="preserve"> (</w:t>
      </w:r>
      <w:proofErr w:type="spellStart"/>
      <w:r w:rsidR="00EA6374" w:rsidRPr="00CD0D46">
        <w:rPr>
          <w:szCs w:val="28"/>
        </w:rPr>
        <w:t>ВЛК</w:t>
      </w:r>
      <w:proofErr w:type="spellEnd"/>
      <w:r w:rsidR="00EA6374" w:rsidRPr="00CD0D46">
        <w:rPr>
          <w:szCs w:val="28"/>
        </w:rPr>
        <w:t xml:space="preserve">) </w:t>
      </w:r>
      <w:r w:rsidR="00FE0184">
        <w:rPr>
          <w:szCs w:val="28"/>
        </w:rPr>
        <w:t xml:space="preserve">при </w:t>
      </w:r>
      <w:r w:rsidRPr="00CD0D46">
        <w:rPr>
          <w:szCs w:val="28"/>
        </w:rPr>
        <w:t>заклад</w:t>
      </w:r>
      <w:r w:rsidR="00FE0184">
        <w:rPr>
          <w:szCs w:val="28"/>
        </w:rPr>
        <w:t>ах</w:t>
      </w:r>
      <w:r w:rsidRPr="00CD0D46">
        <w:rPr>
          <w:szCs w:val="28"/>
        </w:rPr>
        <w:t xml:space="preserve"> охорони здоров’я</w:t>
      </w:r>
      <w:r w:rsidR="00E627DF" w:rsidRPr="00CD0D46">
        <w:rPr>
          <w:szCs w:val="28"/>
        </w:rPr>
        <w:t xml:space="preserve"> Прилуцького району</w:t>
      </w:r>
      <w:r w:rsidR="002F28D3" w:rsidRPr="00CD0D46">
        <w:rPr>
          <w:szCs w:val="28"/>
        </w:rPr>
        <w:t xml:space="preserve"> (далі – відповідальна особа з питань статистики </w:t>
      </w:r>
      <w:proofErr w:type="spellStart"/>
      <w:r w:rsidR="002F28D3" w:rsidRPr="00CD0D46">
        <w:rPr>
          <w:szCs w:val="28"/>
        </w:rPr>
        <w:t>ВЛК</w:t>
      </w:r>
      <w:proofErr w:type="spellEnd"/>
      <w:r w:rsidR="002F28D3" w:rsidRPr="00CD0D46">
        <w:rPr>
          <w:szCs w:val="28"/>
        </w:rPr>
        <w:t>)</w:t>
      </w:r>
      <w:r w:rsidR="00EA6374" w:rsidRPr="00CD0D46">
        <w:rPr>
          <w:szCs w:val="28"/>
        </w:rPr>
        <w:t>.</w:t>
      </w:r>
      <w:r w:rsidR="00A50E82" w:rsidRPr="00CD0D46">
        <w:rPr>
          <w:szCs w:val="28"/>
        </w:rPr>
        <w:t xml:space="preserve"> </w:t>
      </w:r>
    </w:p>
    <w:p w14:paraId="700E3770" w14:textId="47E747FC" w:rsidR="002F28D3" w:rsidRPr="00CD0D46" w:rsidRDefault="007F5273" w:rsidP="005417FB">
      <w:pPr>
        <w:tabs>
          <w:tab w:val="left" w:pos="567"/>
        </w:tabs>
        <w:spacing w:after="120"/>
        <w:ind w:firstLine="567"/>
        <w:jc w:val="both"/>
        <w:rPr>
          <w:bCs/>
          <w:color w:val="auto"/>
          <w:szCs w:val="28"/>
        </w:rPr>
      </w:pPr>
      <w:r w:rsidRPr="00CD0D46">
        <w:rPr>
          <w:bCs/>
          <w:color w:val="auto"/>
          <w:szCs w:val="28"/>
        </w:rPr>
        <w:lastRenderedPageBreak/>
        <w:t>4.</w:t>
      </w:r>
      <w:r w:rsidR="00E627DF" w:rsidRPr="00CD0D46">
        <w:rPr>
          <w:bCs/>
          <w:color w:val="auto"/>
          <w:szCs w:val="28"/>
        </w:rPr>
        <w:t> </w:t>
      </w:r>
      <w:r w:rsidRPr="00CD0D46">
        <w:rPr>
          <w:bCs/>
          <w:color w:val="auto"/>
          <w:szCs w:val="28"/>
        </w:rPr>
        <w:t xml:space="preserve">Покласти </w:t>
      </w:r>
      <w:r w:rsidRPr="00CD0D46">
        <w:rPr>
          <w:szCs w:val="28"/>
        </w:rPr>
        <w:t>н</w:t>
      </w:r>
      <w:r w:rsidR="00EA6374" w:rsidRPr="00CD0D46">
        <w:rPr>
          <w:szCs w:val="28"/>
        </w:rPr>
        <w:t xml:space="preserve">а відповідальну особу з питань статистики </w:t>
      </w:r>
      <w:proofErr w:type="spellStart"/>
      <w:r w:rsidR="00EA6374" w:rsidRPr="00CD0D46">
        <w:rPr>
          <w:szCs w:val="28"/>
        </w:rPr>
        <w:t>ВЛК</w:t>
      </w:r>
      <w:proofErr w:type="spellEnd"/>
      <w:r w:rsidR="00EA6374" w:rsidRPr="00CD0D46">
        <w:rPr>
          <w:szCs w:val="28"/>
        </w:rPr>
        <w:t xml:space="preserve"> обов</w:t>
      </w:r>
      <w:r w:rsidR="002F28D3" w:rsidRPr="00CD0D46">
        <w:rPr>
          <w:szCs w:val="28"/>
        </w:rPr>
        <w:t>’</w:t>
      </w:r>
      <w:r w:rsidR="00EA6374" w:rsidRPr="00CD0D46">
        <w:rPr>
          <w:szCs w:val="28"/>
        </w:rPr>
        <w:t>язки щодо</w:t>
      </w:r>
      <w:r w:rsidR="002F28D3" w:rsidRPr="00CD0D46">
        <w:rPr>
          <w:szCs w:val="28"/>
        </w:rPr>
        <w:t xml:space="preserve"> з</w:t>
      </w:r>
      <w:r w:rsidR="00EA6374" w:rsidRPr="00CD0D46">
        <w:rPr>
          <w:szCs w:val="28"/>
        </w:rPr>
        <w:t xml:space="preserve">абезпечення щотижневого/щомісячного збору та узагальнення статистичних даних </w:t>
      </w:r>
      <w:r w:rsidR="002F28D3" w:rsidRPr="00CD0D46">
        <w:rPr>
          <w:szCs w:val="28"/>
        </w:rPr>
        <w:t>за результатами роботи</w:t>
      </w:r>
      <w:r w:rsidR="00E627DF" w:rsidRPr="00CD0D46">
        <w:rPr>
          <w:szCs w:val="28"/>
        </w:rPr>
        <w:t xml:space="preserve">  військово-лікарських комісій (</w:t>
      </w:r>
      <w:proofErr w:type="spellStart"/>
      <w:r w:rsidR="00E627DF" w:rsidRPr="00CD0D46">
        <w:rPr>
          <w:szCs w:val="28"/>
        </w:rPr>
        <w:t>ВЛК</w:t>
      </w:r>
      <w:proofErr w:type="spellEnd"/>
      <w:r w:rsidR="00E627DF" w:rsidRPr="00CD0D46">
        <w:rPr>
          <w:szCs w:val="28"/>
        </w:rPr>
        <w:t>)</w:t>
      </w:r>
      <w:r w:rsidR="00776DB9">
        <w:rPr>
          <w:szCs w:val="28"/>
        </w:rPr>
        <w:t xml:space="preserve"> при</w:t>
      </w:r>
      <w:r w:rsidR="00E627DF" w:rsidRPr="00CD0D46">
        <w:rPr>
          <w:szCs w:val="28"/>
        </w:rPr>
        <w:t xml:space="preserve"> заклад</w:t>
      </w:r>
      <w:r w:rsidR="00776DB9">
        <w:rPr>
          <w:szCs w:val="28"/>
        </w:rPr>
        <w:t>ах</w:t>
      </w:r>
      <w:r w:rsidR="00E627DF" w:rsidRPr="00CD0D46">
        <w:rPr>
          <w:szCs w:val="28"/>
        </w:rPr>
        <w:t xml:space="preserve"> охорони здоров’я Прилуцького району</w:t>
      </w:r>
      <w:r w:rsidR="00EA6374" w:rsidRPr="00CD0D46">
        <w:rPr>
          <w:szCs w:val="28"/>
        </w:rPr>
        <w:t>.</w:t>
      </w:r>
      <w:r w:rsidR="00A50E82" w:rsidRPr="00CD0D46">
        <w:rPr>
          <w:szCs w:val="28"/>
        </w:rPr>
        <w:t xml:space="preserve"> </w:t>
      </w:r>
    </w:p>
    <w:p w14:paraId="0EAC3FC6" w14:textId="5C7D4E65" w:rsidR="002F28D3" w:rsidRPr="00CD0D46" w:rsidRDefault="002F28D3" w:rsidP="005417FB">
      <w:pPr>
        <w:tabs>
          <w:tab w:val="left" w:pos="567"/>
        </w:tabs>
        <w:spacing w:after="120"/>
        <w:ind w:firstLine="567"/>
        <w:jc w:val="both"/>
        <w:rPr>
          <w:szCs w:val="28"/>
        </w:rPr>
      </w:pPr>
      <w:r w:rsidRPr="00CD0D46">
        <w:rPr>
          <w:bCs/>
          <w:color w:val="auto"/>
          <w:szCs w:val="28"/>
        </w:rPr>
        <w:t>5.</w:t>
      </w:r>
      <w:r w:rsidR="005417FB" w:rsidRPr="00CD0D46">
        <w:rPr>
          <w:bCs/>
          <w:color w:val="auto"/>
          <w:szCs w:val="28"/>
        </w:rPr>
        <w:t> </w:t>
      </w:r>
      <w:r w:rsidR="00EA6374" w:rsidRPr="00CD0D46">
        <w:rPr>
          <w:szCs w:val="28"/>
        </w:rPr>
        <w:t>Відповідальним особам</w:t>
      </w:r>
      <w:r w:rsidRPr="00CD0D46">
        <w:rPr>
          <w:szCs w:val="28"/>
        </w:rPr>
        <w:t xml:space="preserve"> з питань оповіщення та статистики </w:t>
      </w:r>
      <w:proofErr w:type="spellStart"/>
      <w:r w:rsidRPr="00CD0D46">
        <w:rPr>
          <w:szCs w:val="28"/>
        </w:rPr>
        <w:t>ВЛК</w:t>
      </w:r>
      <w:proofErr w:type="spellEnd"/>
      <w:r w:rsidR="005417FB" w:rsidRPr="00CD0D46">
        <w:rPr>
          <w:szCs w:val="28"/>
        </w:rPr>
        <w:t xml:space="preserve"> під час роботи</w:t>
      </w:r>
      <w:r w:rsidR="00EA6374" w:rsidRPr="00CD0D46">
        <w:rPr>
          <w:szCs w:val="28"/>
        </w:rPr>
        <w:t xml:space="preserve"> забезпечити дотримання вимог Закону України «Про захист персональних даних».</w:t>
      </w:r>
      <w:r w:rsidR="005417FB" w:rsidRPr="00CD0D46">
        <w:rPr>
          <w:szCs w:val="28"/>
        </w:rPr>
        <w:t xml:space="preserve"> </w:t>
      </w:r>
    </w:p>
    <w:p w14:paraId="498EFCCC" w14:textId="18233A50" w:rsidR="005417FB" w:rsidRPr="00CD0D46" w:rsidRDefault="005417FB" w:rsidP="005417FB">
      <w:pPr>
        <w:tabs>
          <w:tab w:val="left" w:pos="567"/>
        </w:tabs>
        <w:spacing w:after="120"/>
        <w:ind w:firstLine="567"/>
        <w:jc w:val="both"/>
        <w:rPr>
          <w:bCs/>
          <w:color w:val="auto"/>
          <w:szCs w:val="28"/>
        </w:rPr>
      </w:pPr>
      <w:r w:rsidRPr="00CD0D46">
        <w:rPr>
          <w:szCs w:val="28"/>
        </w:rPr>
        <w:t>6. </w:t>
      </w:r>
      <w:r w:rsidR="00CD0D46" w:rsidRPr="00CD0D46">
        <w:rPr>
          <w:szCs w:val="28"/>
        </w:rPr>
        <w:t xml:space="preserve">Визнати таким, що втратило чинність, розпорядження начальника районної військової адміністрації від 28 березня 2024 року № 48 «Про визначення відповідальних осіб». </w:t>
      </w:r>
    </w:p>
    <w:p w14:paraId="032F4F63" w14:textId="1A80D1E7" w:rsidR="00EA6374" w:rsidRPr="00CD0D46" w:rsidRDefault="005417FB" w:rsidP="005417FB">
      <w:pPr>
        <w:tabs>
          <w:tab w:val="left" w:pos="567"/>
        </w:tabs>
        <w:ind w:firstLine="567"/>
        <w:jc w:val="both"/>
        <w:rPr>
          <w:bCs/>
          <w:color w:val="auto"/>
          <w:szCs w:val="28"/>
        </w:rPr>
      </w:pPr>
      <w:r w:rsidRPr="00CD0D46">
        <w:rPr>
          <w:bCs/>
          <w:color w:val="auto"/>
          <w:szCs w:val="28"/>
        </w:rPr>
        <w:t>7</w:t>
      </w:r>
      <w:r w:rsidR="002F28D3" w:rsidRPr="00CD0D46">
        <w:rPr>
          <w:bCs/>
          <w:color w:val="auto"/>
          <w:szCs w:val="28"/>
        </w:rPr>
        <w:t>.</w:t>
      </w:r>
      <w:r w:rsidRPr="00CD0D46">
        <w:rPr>
          <w:bCs/>
          <w:color w:val="auto"/>
          <w:szCs w:val="28"/>
        </w:rPr>
        <w:t> </w:t>
      </w:r>
      <w:r w:rsidR="00EA6374" w:rsidRPr="00CD0D46">
        <w:rPr>
          <w:szCs w:val="28"/>
        </w:rPr>
        <w:t>Контроль за виконанням цього розпорядження покла</w:t>
      </w:r>
      <w:r w:rsidR="002F28D3" w:rsidRPr="00CD0D46">
        <w:rPr>
          <w:szCs w:val="28"/>
        </w:rPr>
        <w:t>сти</w:t>
      </w:r>
      <w:r w:rsidR="00EA6374" w:rsidRPr="00CD0D46">
        <w:rPr>
          <w:szCs w:val="28"/>
        </w:rPr>
        <w:t xml:space="preserve"> на заступника голови</w:t>
      </w:r>
      <w:r w:rsidR="002F28D3" w:rsidRPr="00CD0D46">
        <w:rPr>
          <w:szCs w:val="28"/>
        </w:rPr>
        <w:t xml:space="preserve"> Прилуцької</w:t>
      </w:r>
      <w:r w:rsidR="00EA6374" w:rsidRPr="00CD0D46">
        <w:rPr>
          <w:szCs w:val="28"/>
        </w:rPr>
        <w:t xml:space="preserve"> рай</w:t>
      </w:r>
      <w:r w:rsidR="002F28D3" w:rsidRPr="00CD0D46">
        <w:rPr>
          <w:szCs w:val="28"/>
        </w:rPr>
        <w:t xml:space="preserve">онної </w:t>
      </w:r>
      <w:r w:rsidR="00EA6374" w:rsidRPr="00CD0D46">
        <w:rPr>
          <w:szCs w:val="28"/>
        </w:rPr>
        <w:t>держа</w:t>
      </w:r>
      <w:r w:rsidR="002F28D3" w:rsidRPr="00CD0D46">
        <w:rPr>
          <w:szCs w:val="28"/>
        </w:rPr>
        <w:t>вної а</w:t>
      </w:r>
      <w:r w:rsidR="00EA6374" w:rsidRPr="00CD0D46">
        <w:rPr>
          <w:szCs w:val="28"/>
        </w:rPr>
        <w:t xml:space="preserve">дміністрації </w:t>
      </w:r>
      <w:r w:rsidR="002F28D3" w:rsidRPr="00CD0D46">
        <w:rPr>
          <w:szCs w:val="28"/>
        </w:rPr>
        <w:t>згідно з розподілом обов’язків</w:t>
      </w:r>
      <w:r w:rsidR="00CD0D46" w:rsidRPr="00CD0D46">
        <w:rPr>
          <w:szCs w:val="28"/>
        </w:rPr>
        <w:t>.</w:t>
      </w:r>
      <w:r w:rsidR="002F28D3" w:rsidRPr="00CD0D46">
        <w:rPr>
          <w:szCs w:val="28"/>
        </w:rPr>
        <w:t xml:space="preserve"> </w:t>
      </w:r>
    </w:p>
    <w:p w14:paraId="2BEE688A" w14:textId="77777777" w:rsidR="00466480" w:rsidRPr="00CD0D46" w:rsidRDefault="00466480" w:rsidP="00466480">
      <w:pPr>
        <w:tabs>
          <w:tab w:val="left" w:pos="3300"/>
        </w:tabs>
        <w:rPr>
          <w:szCs w:val="28"/>
        </w:rPr>
      </w:pPr>
    </w:p>
    <w:p w14:paraId="742D397E" w14:textId="77777777" w:rsidR="002710F8" w:rsidRPr="00CD0D46" w:rsidRDefault="002710F8" w:rsidP="00466480">
      <w:pPr>
        <w:tabs>
          <w:tab w:val="left" w:pos="3300"/>
        </w:tabs>
        <w:rPr>
          <w:szCs w:val="28"/>
        </w:rPr>
      </w:pPr>
    </w:p>
    <w:p w14:paraId="06037BEE" w14:textId="6E70C396" w:rsidR="00466480" w:rsidRPr="00CD0D46" w:rsidRDefault="004C5045" w:rsidP="00466480">
      <w:pPr>
        <w:tabs>
          <w:tab w:val="left" w:pos="3300"/>
        </w:tabs>
        <w:rPr>
          <w:szCs w:val="28"/>
        </w:rPr>
      </w:pPr>
      <w:r w:rsidRPr="00CD0D46">
        <w:rPr>
          <w:szCs w:val="28"/>
        </w:rPr>
        <w:t>Начальник</w:t>
      </w:r>
      <w:r w:rsidR="00466480" w:rsidRPr="00CD0D46">
        <w:rPr>
          <w:szCs w:val="28"/>
        </w:rPr>
        <w:tab/>
      </w:r>
      <w:r w:rsidR="00466480" w:rsidRPr="00CD0D46">
        <w:rPr>
          <w:szCs w:val="28"/>
        </w:rPr>
        <w:tab/>
      </w:r>
      <w:r w:rsidR="00466480" w:rsidRPr="00CD0D46">
        <w:rPr>
          <w:szCs w:val="28"/>
        </w:rPr>
        <w:tab/>
      </w:r>
      <w:r w:rsidR="00466480" w:rsidRPr="00CD0D46">
        <w:rPr>
          <w:szCs w:val="28"/>
        </w:rPr>
        <w:tab/>
      </w:r>
      <w:r w:rsidR="00466480" w:rsidRPr="00CD0D46">
        <w:rPr>
          <w:szCs w:val="28"/>
        </w:rPr>
        <w:tab/>
      </w:r>
      <w:r w:rsidR="00466480" w:rsidRPr="00CD0D46">
        <w:rPr>
          <w:szCs w:val="28"/>
        </w:rPr>
        <w:tab/>
      </w:r>
      <w:r w:rsidR="00CD0D46" w:rsidRPr="00CD0D46">
        <w:rPr>
          <w:szCs w:val="28"/>
        </w:rPr>
        <w:tab/>
      </w:r>
      <w:r w:rsidRPr="00CD0D46">
        <w:rPr>
          <w:szCs w:val="28"/>
        </w:rPr>
        <w:t>Володимир ЧЕРНОВ</w:t>
      </w:r>
    </w:p>
    <w:p w14:paraId="3A064B61" w14:textId="77777777" w:rsidR="002710F8" w:rsidRPr="00CD0D46" w:rsidRDefault="002710F8" w:rsidP="00CD0D46">
      <w:pPr>
        <w:spacing w:line="360" w:lineRule="auto"/>
        <w:rPr>
          <w:szCs w:val="28"/>
        </w:rPr>
      </w:pPr>
    </w:p>
    <w:sectPr w:rsidR="002710F8" w:rsidRPr="00CD0D46" w:rsidSect="0074796A">
      <w:headerReference w:type="default" r:id="rId10"/>
      <w:pgSz w:w="11906" w:h="16838"/>
      <w:pgMar w:top="1134" w:right="567" w:bottom="1134" w:left="1701" w:header="851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5845" w14:textId="77777777" w:rsidR="00823A2C" w:rsidRDefault="00823A2C">
      <w:r>
        <w:separator/>
      </w:r>
    </w:p>
  </w:endnote>
  <w:endnote w:type="continuationSeparator" w:id="0">
    <w:p w14:paraId="3D556DEB" w14:textId="77777777" w:rsidR="00823A2C" w:rsidRDefault="0082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A596" w14:textId="77777777" w:rsidR="00823A2C" w:rsidRDefault="00823A2C">
      <w:r>
        <w:separator/>
      </w:r>
    </w:p>
  </w:footnote>
  <w:footnote w:type="continuationSeparator" w:id="0">
    <w:p w14:paraId="0302D05A" w14:textId="77777777" w:rsidR="00823A2C" w:rsidRDefault="00823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222796"/>
      <w:docPartObj>
        <w:docPartGallery w:val="Page Numbers (Top of Page)"/>
        <w:docPartUnique/>
      </w:docPartObj>
    </w:sdtPr>
    <w:sdtEndPr/>
    <w:sdtContent>
      <w:p w14:paraId="69BA3D71" w14:textId="66A2E19C" w:rsidR="0074796A" w:rsidRDefault="0074796A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6557A" w14:textId="77777777" w:rsidR="0074796A" w:rsidRDefault="0074796A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C4842"/>
    <w:multiLevelType w:val="hybridMultilevel"/>
    <w:tmpl w:val="AE70887E"/>
    <w:lvl w:ilvl="0" w:tplc="BB86966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D1703282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 w:tplc="F3A0CC1E">
      <w:numFmt w:val="none"/>
      <w:lvlText w:val=""/>
      <w:lvlJc w:val="left"/>
      <w:pPr>
        <w:tabs>
          <w:tab w:val="num" w:pos="360"/>
        </w:tabs>
      </w:pPr>
    </w:lvl>
    <w:lvl w:ilvl="3" w:tplc="2F9242BC">
      <w:numFmt w:val="none"/>
      <w:lvlText w:val=""/>
      <w:lvlJc w:val="left"/>
      <w:pPr>
        <w:tabs>
          <w:tab w:val="num" w:pos="360"/>
        </w:tabs>
      </w:pPr>
    </w:lvl>
    <w:lvl w:ilvl="4" w:tplc="A0626788">
      <w:numFmt w:val="none"/>
      <w:lvlText w:val=""/>
      <w:lvlJc w:val="left"/>
      <w:pPr>
        <w:tabs>
          <w:tab w:val="num" w:pos="360"/>
        </w:tabs>
      </w:pPr>
    </w:lvl>
    <w:lvl w:ilvl="5" w:tplc="2CC4E784">
      <w:numFmt w:val="none"/>
      <w:lvlText w:val=""/>
      <w:lvlJc w:val="left"/>
      <w:pPr>
        <w:tabs>
          <w:tab w:val="num" w:pos="360"/>
        </w:tabs>
      </w:pPr>
    </w:lvl>
    <w:lvl w:ilvl="6" w:tplc="4A147330">
      <w:numFmt w:val="none"/>
      <w:lvlText w:val=""/>
      <w:lvlJc w:val="left"/>
      <w:pPr>
        <w:tabs>
          <w:tab w:val="num" w:pos="360"/>
        </w:tabs>
      </w:pPr>
    </w:lvl>
    <w:lvl w:ilvl="7" w:tplc="614E514E">
      <w:numFmt w:val="none"/>
      <w:lvlText w:val=""/>
      <w:lvlJc w:val="left"/>
      <w:pPr>
        <w:tabs>
          <w:tab w:val="num" w:pos="360"/>
        </w:tabs>
      </w:pPr>
    </w:lvl>
    <w:lvl w:ilvl="8" w:tplc="7512B93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6D83E1E"/>
    <w:multiLevelType w:val="hybridMultilevel"/>
    <w:tmpl w:val="79B6AAF2"/>
    <w:lvl w:ilvl="0" w:tplc="B4C0C11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B3B815D8">
      <w:start w:val="1"/>
      <w:numFmt w:val="lowerLetter"/>
      <w:lvlText w:val="%2."/>
      <w:lvlJc w:val="left"/>
      <w:pPr>
        <w:ind w:left="1515" w:hanging="360"/>
      </w:pPr>
    </w:lvl>
    <w:lvl w:ilvl="2" w:tplc="5ED443FE">
      <w:start w:val="1"/>
      <w:numFmt w:val="lowerRoman"/>
      <w:lvlText w:val="%3."/>
      <w:lvlJc w:val="right"/>
      <w:pPr>
        <w:ind w:left="2235" w:hanging="180"/>
      </w:pPr>
    </w:lvl>
    <w:lvl w:ilvl="3" w:tplc="D4C2C17A">
      <w:start w:val="1"/>
      <w:numFmt w:val="decimal"/>
      <w:lvlText w:val="%4."/>
      <w:lvlJc w:val="left"/>
      <w:pPr>
        <w:ind w:left="2955" w:hanging="360"/>
      </w:pPr>
    </w:lvl>
    <w:lvl w:ilvl="4" w:tplc="EA3A5DF0">
      <w:start w:val="1"/>
      <w:numFmt w:val="lowerLetter"/>
      <w:lvlText w:val="%5."/>
      <w:lvlJc w:val="left"/>
      <w:pPr>
        <w:ind w:left="3675" w:hanging="360"/>
      </w:pPr>
    </w:lvl>
    <w:lvl w:ilvl="5" w:tplc="55E6ED7E">
      <w:start w:val="1"/>
      <w:numFmt w:val="lowerRoman"/>
      <w:lvlText w:val="%6."/>
      <w:lvlJc w:val="right"/>
      <w:pPr>
        <w:ind w:left="4395" w:hanging="180"/>
      </w:pPr>
    </w:lvl>
    <w:lvl w:ilvl="6" w:tplc="B706FFD4">
      <w:start w:val="1"/>
      <w:numFmt w:val="decimal"/>
      <w:lvlText w:val="%7."/>
      <w:lvlJc w:val="left"/>
      <w:pPr>
        <w:ind w:left="5115" w:hanging="360"/>
      </w:pPr>
    </w:lvl>
    <w:lvl w:ilvl="7" w:tplc="33627EC8">
      <w:start w:val="1"/>
      <w:numFmt w:val="lowerLetter"/>
      <w:lvlText w:val="%8."/>
      <w:lvlJc w:val="left"/>
      <w:pPr>
        <w:ind w:left="5835" w:hanging="360"/>
      </w:pPr>
    </w:lvl>
    <w:lvl w:ilvl="8" w:tplc="51F0C584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51167A08"/>
    <w:multiLevelType w:val="hybridMultilevel"/>
    <w:tmpl w:val="A2B4400A"/>
    <w:lvl w:ilvl="0" w:tplc="3CB8B11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5C4F9F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A42ED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F1C4F5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18978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2CC6EE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0C9B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18D6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AE7EF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45934FF"/>
    <w:multiLevelType w:val="hybridMultilevel"/>
    <w:tmpl w:val="D6FAE650"/>
    <w:lvl w:ilvl="0" w:tplc="3A44A09A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E20EEB10">
      <w:start w:val="1"/>
      <w:numFmt w:val="lowerLetter"/>
      <w:lvlText w:val="%2."/>
      <w:lvlJc w:val="left"/>
      <w:pPr>
        <w:ind w:left="1875" w:hanging="360"/>
      </w:pPr>
    </w:lvl>
    <w:lvl w:ilvl="2" w:tplc="5ECE94AE">
      <w:start w:val="1"/>
      <w:numFmt w:val="lowerRoman"/>
      <w:lvlText w:val="%3."/>
      <w:lvlJc w:val="right"/>
      <w:pPr>
        <w:ind w:left="2595" w:hanging="180"/>
      </w:pPr>
    </w:lvl>
    <w:lvl w:ilvl="3" w:tplc="6E9A7324">
      <w:start w:val="1"/>
      <w:numFmt w:val="decimal"/>
      <w:lvlText w:val="%4."/>
      <w:lvlJc w:val="left"/>
      <w:pPr>
        <w:ind w:left="3315" w:hanging="360"/>
      </w:pPr>
    </w:lvl>
    <w:lvl w:ilvl="4" w:tplc="B05423D6">
      <w:start w:val="1"/>
      <w:numFmt w:val="lowerLetter"/>
      <w:lvlText w:val="%5."/>
      <w:lvlJc w:val="left"/>
      <w:pPr>
        <w:ind w:left="4035" w:hanging="360"/>
      </w:pPr>
    </w:lvl>
    <w:lvl w:ilvl="5" w:tplc="14B00208">
      <w:start w:val="1"/>
      <w:numFmt w:val="lowerRoman"/>
      <w:lvlText w:val="%6."/>
      <w:lvlJc w:val="right"/>
      <w:pPr>
        <w:ind w:left="4755" w:hanging="180"/>
      </w:pPr>
    </w:lvl>
    <w:lvl w:ilvl="6" w:tplc="591C0BF6">
      <w:start w:val="1"/>
      <w:numFmt w:val="decimal"/>
      <w:lvlText w:val="%7."/>
      <w:lvlJc w:val="left"/>
      <w:pPr>
        <w:ind w:left="5475" w:hanging="360"/>
      </w:pPr>
    </w:lvl>
    <w:lvl w:ilvl="7" w:tplc="5B5C3832">
      <w:start w:val="1"/>
      <w:numFmt w:val="lowerLetter"/>
      <w:lvlText w:val="%8."/>
      <w:lvlJc w:val="left"/>
      <w:pPr>
        <w:ind w:left="6195" w:hanging="360"/>
      </w:pPr>
    </w:lvl>
    <w:lvl w:ilvl="8" w:tplc="4BAC9E8A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6A7C60AB"/>
    <w:multiLevelType w:val="hybridMultilevel"/>
    <w:tmpl w:val="B728FE2E"/>
    <w:lvl w:ilvl="0" w:tplc="CB10C970">
      <w:start w:val="1"/>
      <w:numFmt w:val="decimal"/>
      <w:lvlText w:val="%1."/>
      <w:lvlJc w:val="left"/>
      <w:pPr>
        <w:ind w:left="1265" w:hanging="360"/>
      </w:pPr>
      <w:rPr>
        <w:rFonts w:hint="default"/>
      </w:rPr>
    </w:lvl>
    <w:lvl w:ilvl="1" w:tplc="57723900">
      <w:start w:val="1"/>
      <w:numFmt w:val="lowerLetter"/>
      <w:lvlText w:val="%2."/>
      <w:lvlJc w:val="left"/>
      <w:pPr>
        <w:ind w:left="1985" w:hanging="360"/>
      </w:pPr>
    </w:lvl>
    <w:lvl w:ilvl="2" w:tplc="0BAADAB8">
      <w:start w:val="1"/>
      <w:numFmt w:val="lowerRoman"/>
      <w:lvlText w:val="%3."/>
      <w:lvlJc w:val="right"/>
      <w:pPr>
        <w:ind w:left="2705" w:hanging="180"/>
      </w:pPr>
    </w:lvl>
    <w:lvl w:ilvl="3" w:tplc="4BB49954">
      <w:start w:val="1"/>
      <w:numFmt w:val="decimal"/>
      <w:lvlText w:val="%4."/>
      <w:lvlJc w:val="left"/>
      <w:pPr>
        <w:ind w:left="3425" w:hanging="360"/>
      </w:pPr>
    </w:lvl>
    <w:lvl w:ilvl="4" w:tplc="BAB2BFB0">
      <w:start w:val="1"/>
      <w:numFmt w:val="lowerLetter"/>
      <w:lvlText w:val="%5."/>
      <w:lvlJc w:val="left"/>
      <w:pPr>
        <w:ind w:left="4145" w:hanging="360"/>
      </w:pPr>
    </w:lvl>
    <w:lvl w:ilvl="5" w:tplc="32DEDF92">
      <w:start w:val="1"/>
      <w:numFmt w:val="lowerRoman"/>
      <w:lvlText w:val="%6."/>
      <w:lvlJc w:val="right"/>
      <w:pPr>
        <w:ind w:left="4865" w:hanging="180"/>
      </w:pPr>
    </w:lvl>
    <w:lvl w:ilvl="6" w:tplc="A7DAD1D0">
      <w:start w:val="1"/>
      <w:numFmt w:val="decimal"/>
      <w:lvlText w:val="%7."/>
      <w:lvlJc w:val="left"/>
      <w:pPr>
        <w:ind w:left="5585" w:hanging="360"/>
      </w:pPr>
    </w:lvl>
    <w:lvl w:ilvl="7" w:tplc="B5E23F6A">
      <w:start w:val="1"/>
      <w:numFmt w:val="lowerLetter"/>
      <w:lvlText w:val="%8."/>
      <w:lvlJc w:val="left"/>
      <w:pPr>
        <w:ind w:left="6305" w:hanging="360"/>
      </w:pPr>
    </w:lvl>
    <w:lvl w:ilvl="8" w:tplc="48346142">
      <w:start w:val="1"/>
      <w:numFmt w:val="lowerRoman"/>
      <w:lvlText w:val="%9."/>
      <w:lvlJc w:val="right"/>
      <w:pPr>
        <w:ind w:left="7025" w:hanging="180"/>
      </w:pPr>
    </w:lvl>
  </w:abstractNum>
  <w:abstractNum w:abstractNumId="5" w15:restartNumberingAfterBreak="0">
    <w:nsid w:val="6CB41430"/>
    <w:multiLevelType w:val="multilevel"/>
    <w:tmpl w:val="5384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210B4F"/>
    <w:multiLevelType w:val="hybridMultilevel"/>
    <w:tmpl w:val="2B8E6CC0"/>
    <w:lvl w:ilvl="0" w:tplc="74429E46">
      <w:start w:val="1"/>
      <w:numFmt w:val="decimal"/>
      <w:lvlText w:val="%1."/>
      <w:lvlJc w:val="left"/>
      <w:pPr>
        <w:ind w:left="1069" w:hanging="360"/>
      </w:pPr>
    </w:lvl>
    <w:lvl w:ilvl="1" w:tplc="4D8C77A0">
      <w:numFmt w:val="none"/>
      <w:lvlText w:val=""/>
      <w:lvlJc w:val="left"/>
      <w:pPr>
        <w:tabs>
          <w:tab w:val="num" w:pos="360"/>
        </w:tabs>
      </w:pPr>
    </w:lvl>
    <w:lvl w:ilvl="2" w:tplc="967C976A">
      <w:numFmt w:val="none"/>
      <w:lvlText w:val=""/>
      <w:lvlJc w:val="left"/>
      <w:pPr>
        <w:tabs>
          <w:tab w:val="num" w:pos="360"/>
        </w:tabs>
      </w:pPr>
    </w:lvl>
    <w:lvl w:ilvl="3" w:tplc="4B2669D6">
      <w:numFmt w:val="none"/>
      <w:lvlText w:val=""/>
      <w:lvlJc w:val="left"/>
      <w:pPr>
        <w:tabs>
          <w:tab w:val="num" w:pos="360"/>
        </w:tabs>
      </w:pPr>
    </w:lvl>
    <w:lvl w:ilvl="4" w:tplc="C9426694">
      <w:numFmt w:val="none"/>
      <w:lvlText w:val=""/>
      <w:lvlJc w:val="left"/>
      <w:pPr>
        <w:tabs>
          <w:tab w:val="num" w:pos="360"/>
        </w:tabs>
      </w:pPr>
    </w:lvl>
    <w:lvl w:ilvl="5" w:tplc="B198C69A">
      <w:numFmt w:val="none"/>
      <w:lvlText w:val=""/>
      <w:lvlJc w:val="left"/>
      <w:pPr>
        <w:tabs>
          <w:tab w:val="num" w:pos="360"/>
        </w:tabs>
      </w:pPr>
    </w:lvl>
    <w:lvl w:ilvl="6" w:tplc="97CE2F3E">
      <w:numFmt w:val="none"/>
      <w:lvlText w:val=""/>
      <w:lvlJc w:val="left"/>
      <w:pPr>
        <w:tabs>
          <w:tab w:val="num" w:pos="360"/>
        </w:tabs>
      </w:pPr>
    </w:lvl>
    <w:lvl w:ilvl="7" w:tplc="D0284BBC">
      <w:numFmt w:val="none"/>
      <w:lvlText w:val=""/>
      <w:lvlJc w:val="left"/>
      <w:pPr>
        <w:tabs>
          <w:tab w:val="num" w:pos="360"/>
        </w:tabs>
      </w:pPr>
    </w:lvl>
    <w:lvl w:ilvl="8" w:tplc="C2EA1E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AD"/>
    <w:rsid w:val="00013B03"/>
    <w:rsid w:val="00013CED"/>
    <w:rsid w:val="000272D2"/>
    <w:rsid w:val="00030422"/>
    <w:rsid w:val="0003226E"/>
    <w:rsid w:val="00050907"/>
    <w:rsid w:val="00053D55"/>
    <w:rsid w:val="00053FCA"/>
    <w:rsid w:val="0005718B"/>
    <w:rsid w:val="000651CE"/>
    <w:rsid w:val="00075BCA"/>
    <w:rsid w:val="000C50DD"/>
    <w:rsid w:val="000C548C"/>
    <w:rsid w:val="000C70DC"/>
    <w:rsid w:val="000D1BC9"/>
    <w:rsid w:val="000D5591"/>
    <w:rsid w:val="000E5DC6"/>
    <w:rsid w:val="000E776B"/>
    <w:rsid w:val="000F0F6D"/>
    <w:rsid w:val="00101A0D"/>
    <w:rsid w:val="00106802"/>
    <w:rsid w:val="00106803"/>
    <w:rsid w:val="00116436"/>
    <w:rsid w:val="001440FF"/>
    <w:rsid w:val="00150530"/>
    <w:rsid w:val="00151E93"/>
    <w:rsid w:val="00152171"/>
    <w:rsid w:val="001601E7"/>
    <w:rsid w:val="00164BD1"/>
    <w:rsid w:val="0017482F"/>
    <w:rsid w:val="00182943"/>
    <w:rsid w:val="001A47A9"/>
    <w:rsid w:val="001A4CFA"/>
    <w:rsid w:val="001B47DE"/>
    <w:rsid w:val="001E30CC"/>
    <w:rsid w:val="001E6FC1"/>
    <w:rsid w:val="001F7A3C"/>
    <w:rsid w:val="002037CA"/>
    <w:rsid w:val="00205352"/>
    <w:rsid w:val="00212685"/>
    <w:rsid w:val="0021684B"/>
    <w:rsid w:val="00220306"/>
    <w:rsid w:val="002355DE"/>
    <w:rsid w:val="002443BE"/>
    <w:rsid w:val="002710F8"/>
    <w:rsid w:val="00274D9D"/>
    <w:rsid w:val="002C5F10"/>
    <w:rsid w:val="002D6C7A"/>
    <w:rsid w:val="002E10AA"/>
    <w:rsid w:val="002E1474"/>
    <w:rsid w:val="002E5728"/>
    <w:rsid w:val="002F28D3"/>
    <w:rsid w:val="00301B8A"/>
    <w:rsid w:val="00306469"/>
    <w:rsid w:val="0031540E"/>
    <w:rsid w:val="00315F75"/>
    <w:rsid w:val="003165B7"/>
    <w:rsid w:val="00325CEC"/>
    <w:rsid w:val="003275CD"/>
    <w:rsid w:val="00331F26"/>
    <w:rsid w:val="00347BD5"/>
    <w:rsid w:val="003B3982"/>
    <w:rsid w:val="003C3235"/>
    <w:rsid w:val="003C7884"/>
    <w:rsid w:val="003D1CAE"/>
    <w:rsid w:val="003E2EFC"/>
    <w:rsid w:val="00414F69"/>
    <w:rsid w:val="00417EB2"/>
    <w:rsid w:val="00425A41"/>
    <w:rsid w:val="00427345"/>
    <w:rsid w:val="00445230"/>
    <w:rsid w:val="004542CC"/>
    <w:rsid w:val="00466480"/>
    <w:rsid w:val="00470CF2"/>
    <w:rsid w:val="004759CB"/>
    <w:rsid w:val="00485293"/>
    <w:rsid w:val="00487698"/>
    <w:rsid w:val="004947AD"/>
    <w:rsid w:val="004949C2"/>
    <w:rsid w:val="00494C16"/>
    <w:rsid w:val="004B250E"/>
    <w:rsid w:val="004C4132"/>
    <w:rsid w:val="004C5045"/>
    <w:rsid w:val="004C6728"/>
    <w:rsid w:val="004E06C8"/>
    <w:rsid w:val="00516CDB"/>
    <w:rsid w:val="00534997"/>
    <w:rsid w:val="00540627"/>
    <w:rsid w:val="005417FB"/>
    <w:rsid w:val="00542980"/>
    <w:rsid w:val="005507C9"/>
    <w:rsid w:val="00550EBC"/>
    <w:rsid w:val="00550F17"/>
    <w:rsid w:val="00551E12"/>
    <w:rsid w:val="00557E82"/>
    <w:rsid w:val="00564BA0"/>
    <w:rsid w:val="00572ECF"/>
    <w:rsid w:val="00573014"/>
    <w:rsid w:val="00584B52"/>
    <w:rsid w:val="005A7684"/>
    <w:rsid w:val="005C61B7"/>
    <w:rsid w:val="005C7267"/>
    <w:rsid w:val="005D136F"/>
    <w:rsid w:val="005E5CFF"/>
    <w:rsid w:val="006131F5"/>
    <w:rsid w:val="006253A9"/>
    <w:rsid w:val="00630B42"/>
    <w:rsid w:val="00637129"/>
    <w:rsid w:val="006445E6"/>
    <w:rsid w:val="00646F7C"/>
    <w:rsid w:val="00647C56"/>
    <w:rsid w:val="00676A05"/>
    <w:rsid w:val="00686F44"/>
    <w:rsid w:val="006952E3"/>
    <w:rsid w:val="006953A1"/>
    <w:rsid w:val="006956DD"/>
    <w:rsid w:val="00696A07"/>
    <w:rsid w:val="006A1523"/>
    <w:rsid w:val="006C1936"/>
    <w:rsid w:val="006E60C4"/>
    <w:rsid w:val="0071236E"/>
    <w:rsid w:val="0074796A"/>
    <w:rsid w:val="00776DB9"/>
    <w:rsid w:val="007776FF"/>
    <w:rsid w:val="007B2D96"/>
    <w:rsid w:val="007B31A7"/>
    <w:rsid w:val="007B5C27"/>
    <w:rsid w:val="007C63D1"/>
    <w:rsid w:val="007D1B56"/>
    <w:rsid w:val="007E197F"/>
    <w:rsid w:val="007E3BCB"/>
    <w:rsid w:val="007E5548"/>
    <w:rsid w:val="007E5900"/>
    <w:rsid w:val="007E6276"/>
    <w:rsid w:val="007F48AA"/>
    <w:rsid w:val="007F5273"/>
    <w:rsid w:val="00823A2C"/>
    <w:rsid w:val="00824CF0"/>
    <w:rsid w:val="00837DAD"/>
    <w:rsid w:val="00844409"/>
    <w:rsid w:val="0084492B"/>
    <w:rsid w:val="00854E94"/>
    <w:rsid w:val="00855AA0"/>
    <w:rsid w:val="00855EAD"/>
    <w:rsid w:val="00866C34"/>
    <w:rsid w:val="0088138F"/>
    <w:rsid w:val="00886AD0"/>
    <w:rsid w:val="00887C2D"/>
    <w:rsid w:val="00890E86"/>
    <w:rsid w:val="008D6134"/>
    <w:rsid w:val="008E150D"/>
    <w:rsid w:val="008E39F8"/>
    <w:rsid w:val="00921746"/>
    <w:rsid w:val="009223FB"/>
    <w:rsid w:val="009324D6"/>
    <w:rsid w:val="009376D4"/>
    <w:rsid w:val="00955D23"/>
    <w:rsid w:val="009619D6"/>
    <w:rsid w:val="0097369B"/>
    <w:rsid w:val="00977100"/>
    <w:rsid w:val="00982B02"/>
    <w:rsid w:val="00987EBD"/>
    <w:rsid w:val="00990155"/>
    <w:rsid w:val="00993C70"/>
    <w:rsid w:val="009B6432"/>
    <w:rsid w:val="009D2354"/>
    <w:rsid w:val="009D266B"/>
    <w:rsid w:val="009E7C40"/>
    <w:rsid w:val="009F08A4"/>
    <w:rsid w:val="009F531A"/>
    <w:rsid w:val="00A15126"/>
    <w:rsid w:val="00A16C59"/>
    <w:rsid w:val="00A278B8"/>
    <w:rsid w:val="00A36AF8"/>
    <w:rsid w:val="00A42367"/>
    <w:rsid w:val="00A46715"/>
    <w:rsid w:val="00A50E82"/>
    <w:rsid w:val="00A53518"/>
    <w:rsid w:val="00A56475"/>
    <w:rsid w:val="00A56826"/>
    <w:rsid w:val="00A7250B"/>
    <w:rsid w:val="00A727B6"/>
    <w:rsid w:val="00A834C0"/>
    <w:rsid w:val="00A86436"/>
    <w:rsid w:val="00A86B84"/>
    <w:rsid w:val="00A9789C"/>
    <w:rsid w:val="00AC69F4"/>
    <w:rsid w:val="00B07F61"/>
    <w:rsid w:val="00B11ED5"/>
    <w:rsid w:val="00B21445"/>
    <w:rsid w:val="00B248DC"/>
    <w:rsid w:val="00B300F0"/>
    <w:rsid w:val="00B37A22"/>
    <w:rsid w:val="00B43F43"/>
    <w:rsid w:val="00B5021F"/>
    <w:rsid w:val="00B53625"/>
    <w:rsid w:val="00B64298"/>
    <w:rsid w:val="00B82749"/>
    <w:rsid w:val="00B82969"/>
    <w:rsid w:val="00B87086"/>
    <w:rsid w:val="00B919DB"/>
    <w:rsid w:val="00B95041"/>
    <w:rsid w:val="00BA288C"/>
    <w:rsid w:val="00BA5025"/>
    <w:rsid w:val="00BA6716"/>
    <w:rsid w:val="00BB3ABB"/>
    <w:rsid w:val="00BC5680"/>
    <w:rsid w:val="00BC6735"/>
    <w:rsid w:val="00BE1933"/>
    <w:rsid w:val="00BF0C39"/>
    <w:rsid w:val="00C03C9D"/>
    <w:rsid w:val="00C20C9F"/>
    <w:rsid w:val="00C35427"/>
    <w:rsid w:val="00C422F6"/>
    <w:rsid w:val="00C56468"/>
    <w:rsid w:val="00C66485"/>
    <w:rsid w:val="00C7534C"/>
    <w:rsid w:val="00C77F4C"/>
    <w:rsid w:val="00C806C3"/>
    <w:rsid w:val="00CA0D03"/>
    <w:rsid w:val="00CA5A32"/>
    <w:rsid w:val="00CC27B9"/>
    <w:rsid w:val="00CD0D46"/>
    <w:rsid w:val="00CD257F"/>
    <w:rsid w:val="00CD61CC"/>
    <w:rsid w:val="00CE1481"/>
    <w:rsid w:val="00CF43CA"/>
    <w:rsid w:val="00CF6747"/>
    <w:rsid w:val="00D05621"/>
    <w:rsid w:val="00D06FF9"/>
    <w:rsid w:val="00D10D3D"/>
    <w:rsid w:val="00D207D0"/>
    <w:rsid w:val="00D269CA"/>
    <w:rsid w:val="00D30708"/>
    <w:rsid w:val="00D31F4E"/>
    <w:rsid w:val="00D3350E"/>
    <w:rsid w:val="00D363BB"/>
    <w:rsid w:val="00D41DEF"/>
    <w:rsid w:val="00D74561"/>
    <w:rsid w:val="00D917D6"/>
    <w:rsid w:val="00DB2D3C"/>
    <w:rsid w:val="00DD6293"/>
    <w:rsid w:val="00DE6154"/>
    <w:rsid w:val="00DE66C6"/>
    <w:rsid w:val="00DF416B"/>
    <w:rsid w:val="00E07C87"/>
    <w:rsid w:val="00E36492"/>
    <w:rsid w:val="00E46FD2"/>
    <w:rsid w:val="00E627DF"/>
    <w:rsid w:val="00E65BB9"/>
    <w:rsid w:val="00E867EE"/>
    <w:rsid w:val="00E9736B"/>
    <w:rsid w:val="00EA11E8"/>
    <w:rsid w:val="00EA2689"/>
    <w:rsid w:val="00EA4A9A"/>
    <w:rsid w:val="00EA5A22"/>
    <w:rsid w:val="00EA6374"/>
    <w:rsid w:val="00EC5816"/>
    <w:rsid w:val="00EC725D"/>
    <w:rsid w:val="00ED3965"/>
    <w:rsid w:val="00ED7806"/>
    <w:rsid w:val="00EE271B"/>
    <w:rsid w:val="00EE2AD6"/>
    <w:rsid w:val="00EF19F8"/>
    <w:rsid w:val="00EF60E1"/>
    <w:rsid w:val="00EF7402"/>
    <w:rsid w:val="00F03774"/>
    <w:rsid w:val="00F31AB7"/>
    <w:rsid w:val="00F57AEE"/>
    <w:rsid w:val="00F8523B"/>
    <w:rsid w:val="00F85F40"/>
    <w:rsid w:val="00F90A33"/>
    <w:rsid w:val="00F963EC"/>
    <w:rsid w:val="00FA4620"/>
    <w:rsid w:val="00FB1028"/>
    <w:rsid w:val="00FB4950"/>
    <w:rsid w:val="00FD4572"/>
    <w:rsid w:val="00FE0184"/>
    <w:rsid w:val="00FE1046"/>
    <w:rsid w:val="00FE5F43"/>
    <w:rsid w:val="00FE768B"/>
    <w:rsid w:val="00FF29F3"/>
    <w:rsid w:val="00FF33C4"/>
    <w:rsid w:val="00FF6EA4"/>
    <w:rsid w:val="00FF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53E951"/>
  <w15:docId w15:val="{DC91CEAD-2CD2-46CC-A514-87DA0A0F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EA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5E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5EA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55E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55EA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55E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55EA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55E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55E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5EA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55E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855E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55E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855EA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55E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55E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55EA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55EA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 Знак"/>
    <w:basedOn w:val="a0"/>
    <w:link w:val="a4"/>
    <w:uiPriority w:val="10"/>
    <w:rsid w:val="00855EA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5EAD"/>
    <w:rPr>
      <w:sz w:val="24"/>
      <w:szCs w:val="24"/>
    </w:rPr>
  </w:style>
  <w:style w:type="paragraph" w:styleId="a6">
    <w:name w:val="Quote"/>
    <w:basedOn w:val="a"/>
    <w:next w:val="a"/>
    <w:link w:val="a7"/>
    <w:uiPriority w:val="29"/>
    <w:qFormat/>
    <w:rsid w:val="00855EAD"/>
    <w:pPr>
      <w:ind w:left="720" w:right="720"/>
    </w:pPr>
    <w:rPr>
      <w:i/>
    </w:rPr>
  </w:style>
  <w:style w:type="character" w:customStyle="1" w:styleId="a7">
    <w:name w:val="Цитата Знак"/>
    <w:link w:val="a6"/>
    <w:uiPriority w:val="29"/>
    <w:rsid w:val="00855E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5E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Насичена цитата Знак"/>
    <w:link w:val="a8"/>
    <w:uiPriority w:val="30"/>
    <w:rsid w:val="00855EAD"/>
    <w:rPr>
      <w:i/>
    </w:rPr>
  </w:style>
  <w:style w:type="paragraph" w:customStyle="1" w:styleId="1">
    <w:name w:val="Верхній колонтитул1"/>
    <w:basedOn w:val="a"/>
    <w:link w:val="Header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855EAD"/>
  </w:style>
  <w:style w:type="paragraph" w:customStyle="1" w:styleId="10">
    <w:name w:val="Нижній колонтитул1"/>
    <w:basedOn w:val="a"/>
    <w:link w:val="Caption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55EAD"/>
  </w:style>
  <w:style w:type="paragraph" w:customStyle="1" w:styleId="11">
    <w:name w:val="Назва об'єкта1"/>
    <w:basedOn w:val="a"/>
    <w:next w:val="a"/>
    <w:uiPriority w:val="35"/>
    <w:semiHidden/>
    <w:unhideWhenUsed/>
    <w:qFormat/>
    <w:rsid w:val="00855EA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855EAD"/>
  </w:style>
  <w:style w:type="table" w:styleId="aa">
    <w:name w:val="Table Grid"/>
    <w:basedOn w:val="a1"/>
    <w:uiPriority w:val="39"/>
    <w:rsid w:val="00855E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111">
    <w:name w:val="Сітка таблиці 1 (світл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я-сітка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я-сітка 4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511">
    <w:name w:val="Сітка таблиці 5 (темн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61">
    <w:name w:val="Сітка таблиці 6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710">
    <w:name w:val="Сітка таблиці 7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112">
    <w:name w:val="Список таблиці 1 (світл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210">
    <w:name w:val="Список таблиці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311">
    <w:name w:val="Список таблиці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Список таблиці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512">
    <w:name w:val="Список таблиці 5 (темн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610">
    <w:name w:val="Список таблиці 6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711">
    <w:name w:val="Список таблиці 7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855EAD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55EAD"/>
    <w:pPr>
      <w:spacing w:after="40"/>
    </w:pPr>
    <w:rPr>
      <w:sz w:val="18"/>
    </w:rPr>
  </w:style>
  <w:style w:type="character" w:customStyle="1" w:styleId="ad">
    <w:name w:val="Текст виноски Знак"/>
    <w:link w:val="ac"/>
    <w:uiPriority w:val="99"/>
    <w:rsid w:val="00855EAD"/>
    <w:rPr>
      <w:sz w:val="18"/>
    </w:rPr>
  </w:style>
  <w:style w:type="character" w:styleId="ae">
    <w:name w:val="footnote reference"/>
    <w:basedOn w:val="a0"/>
    <w:uiPriority w:val="99"/>
    <w:unhideWhenUsed/>
    <w:rsid w:val="00855EA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55EAD"/>
    <w:rPr>
      <w:sz w:val="20"/>
    </w:rPr>
  </w:style>
  <w:style w:type="character" w:customStyle="1" w:styleId="af0">
    <w:name w:val="Текст кінцевої виноски Знак"/>
    <w:link w:val="af"/>
    <w:uiPriority w:val="99"/>
    <w:rsid w:val="00855EAD"/>
    <w:rPr>
      <w:sz w:val="20"/>
    </w:rPr>
  </w:style>
  <w:style w:type="character" w:styleId="af1">
    <w:name w:val="endnote reference"/>
    <w:basedOn w:val="a0"/>
    <w:uiPriority w:val="99"/>
    <w:semiHidden/>
    <w:unhideWhenUsed/>
    <w:rsid w:val="00855EA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5EAD"/>
    <w:pPr>
      <w:spacing w:after="57"/>
    </w:pPr>
  </w:style>
  <w:style w:type="paragraph" w:styleId="2">
    <w:name w:val="toc 2"/>
    <w:basedOn w:val="a"/>
    <w:next w:val="a"/>
    <w:uiPriority w:val="39"/>
    <w:unhideWhenUsed/>
    <w:rsid w:val="00855EA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5EA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5E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5EA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5E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5E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5E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5EAD"/>
    <w:pPr>
      <w:spacing w:after="57"/>
      <w:ind w:left="2268"/>
    </w:pPr>
  </w:style>
  <w:style w:type="paragraph" w:styleId="af2">
    <w:name w:val="TOC Heading"/>
    <w:uiPriority w:val="39"/>
    <w:unhideWhenUsed/>
    <w:rsid w:val="00855EAD"/>
  </w:style>
  <w:style w:type="paragraph" w:styleId="af3">
    <w:name w:val="table of figures"/>
    <w:basedOn w:val="a"/>
    <w:next w:val="a"/>
    <w:uiPriority w:val="99"/>
    <w:unhideWhenUsed/>
    <w:rsid w:val="00855EAD"/>
  </w:style>
  <w:style w:type="paragraph" w:customStyle="1" w:styleId="113">
    <w:name w:val="Заголовок 11"/>
    <w:basedOn w:val="a"/>
    <w:next w:val="a"/>
    <w:link w:val="13"/>
    <w:qFormat/>
    <w:rsid w:val="00855EAD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  <w:lang w:val="en-US"/>
    </w:rPr>
  </w:style>
  <w:style w:type="paragraph" w:customStyle="1" w:styleId="211">
    <w:name w:val="Заголовок 21"/>
    <w:basedOn w:val="a"/>
    <w:next w:val="a"/>
    <w:link w:val="20"/>
    <w:uiPriority w:val="9"/>
    <w:unhideWhenUsed/>
    <w:qFormat/>
    <w:rsid w:val="00855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611">
    <w:name w:val="Заголовок 61"/>
    <w:basedOn w:val="a"/>
    <w:next w:val="a"/>
    <w:link w:val="60"/>
    <w:uiPriority w:val="9"/>
    <w:unhideWhenUsed/>
    <w:qFormat/>
    <w:rsid w:val="00855E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3">
    <w:name w:val="Заголовок 1 Знак"/>
    <w:basedOn w:val="a0"/>
    <w:link w:val="113"/>
    <w:rsid w:val="00855EAD"/>
    <w:rPr>
      <w:rFonts w:ascii="Arial" w:eastAsia="Times New Roman" w:hAnsi="Arial" w:cs="Times New Roman"/>
      <w:b/>
      <w:bCs/>
      <w:sz w:val="32"/>
      <w:szCs w:val="32"/>
      <w:lang w:val="en-US" w:eastAsia="ru-RU"/>
    </w:rPr>
  </w:style>
  <w:style w:type="paragraph" w:styleId="af4">
    <w:name w:val="Normal (Web)"/>
    <w:basedOn w:val="a"/>
    <w:unhideWhenUsed/>
    <w:rsid w:val="00855EAD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f5">
    <w:name w:val="Subtitle"/>
    <w:basedOn w:val="a"/>
    <w:link w:val="af6"/>
    <w:qFormat/>
    <w:rsid w:val="00855EAD"/>
    <w:pPr>
      <w:spacing w:line="360" w:lineRule="auto"/>
      <w:jc w:val="center"/>
    </w:pPr>
    <w:rPr>
      <w:b/>
      <w:color w:val="auto"/>
      <w:sz w:val="24"/>
      <w:szCs w:val="24"/>
    </w:rPr>
  </w:style>
  <w:style w:type="character" w:customStyle="1" w:styleId="af6">
    <w:name w:val="Підзаголовок Знак"/>
    <w:basedOn w:val="a0"/>
    <w:link w:val="af5"/>
    <w:rsid w:val="00855E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55EAD"/>
    <w:rPr>
      <w:rFonts w:ascii="Verdana" w:hAnsi="Verdana" w:cs="Verdana"/>
      <w:color w:val="auto"/>
      <w:sz w:val="20"/>
      <w:lang w:val="en-US" w:eastAsia="en-US"/>
    </w:rPr>
  </w:style>
  <w:style w:type="paragraph" w:styleId="af7">
    <w:name w:val="List Paragraph"/>
    <w:basedOn w:val="a"/>
    <w:uiPriority w:val="34"/>
    <w:qFormat/>
    <w:rsid w:val="00855EAD"/>
    <w:pPr>
      <w:ind w:left="720"/>
      <w:contextualSpacing/>
    </w:pPr>
  </w:style>
  <w:style w:type="character" w:customStyle="1" w:styleId="20">
    <w:name w:val="Заголовок 2 Знак"/>
    <w:basedOn w:val="a0"/>
    <w:link w:val="211"/>
    <w:uiPriority w:val="9"/>
    <w:rsid w:val="00855E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55EAD"/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855E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11"/>
    <w:uiPriority w:val="9"/>
    <w:rsid w:val="00855EAD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rvps2">
    <w:name w:val="rvps2"/>
    <w:basedOn w:val="a"/>
    <w:rsid w:val="00855EAD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styleId="afa">
    <w:name w:val="header"/>
    <w:basedOn w:val="a"/>
    <w:link w:val="afb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d">
    <w:name w:val="Нижній колонтитул Знак"/>
    <w:basedOn w:val="a0"/>
    <w:link w:val="afc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e">
    <w:name w:val="Body Text Indent"/>
    <w:basedOn w:val="a"/>
    <w:link w:val="aff"/>
    <w:rsid w:val="00466480"/>
    <w:pPr>
      <w:shd w:val="clear" w:color="auto" w:fill="FFFFFF"/>
      <w:ind w:firstLine="709"/>
      <w:jc w:val="both"/>
    </w:pPr>
    <w:rPr>
      <w:color w:val="auto"/>
      <w:szCs w:val="28"/>
    </w:rPr>
  </w:style>
  <w:style w:type="character" w:customStyle="1" w:styleId="aff">
    <w:name w:val="Основний текст з відступом Знак"/>
    <w:basedOn w:val="a0"/>
    <w:link w:val="afe"/>
    <w:rsid w:val="00466480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15">
    <w:name w:val="Знак Знак Знак Знак1 Знак Знак Знак"/>
    <w:basedOn w:val="a"/>
    <w:rsid w:val="00315F75"/>
    <w:rPr>
      <w:rFonts w:ascii="Verdana" w:hAnsi="Verdana" w:cs="Verdana"/>
      <w:color w:val="auto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78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1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6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6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B26974C-DAF9-40C9-9F55-64AC933B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1695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K2Zag</dc:creator>
  <cp:lastModifiedBy>Користувач</cp:lastModifiedBy>
  <cp:revision>12</cp:revision>
  <cp:lastPrinted>2026-08-05T07:58:00Z</cp:lastPrinted>
  <dcterms:created xsi:type="dcterms:W3CDTF">2026-08-04T07:44:00Z</dcterms:created>
  <dcterms:modified xsi:type="dcterms:W3CDTF">2026-08-05T07:58:00Z</dcterms:modified>
</cp:coreProperties>
</file>